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年度工作总结（7篇）语文是最重要的交际工具，具有工具性;语文又是人类文化的重要组成部分，具有人文性，二者是统一的，以下是小编准备的初中语文教师年度工作总结范文，欢迎借鉴参考。初中语文教师年度工作总结【篇1】本学期，本人担任初一语...</w:t>
      </w:r>
    </w:p>
    <w:p>
      <w:pPr>
        <w:ind w:left="0" w:right="0" w:firstLine="560"/>
        <w:spacing w:before="450" w:after="450" w:line="312" w:lineRule="auto"/>
      </w:pPr>
      <w:r>
        <w:rPr>
          <w:rFonts w:ascii="宋体" w:hAnsi="宋体" w:eastAsia="宋体" w:cs="宋体"/>
          <w:color w:val="000"/>
          <w:sz w:val="28"/>
          <w:szCs w:val="28"/>
        </w:rPr>
        <w:t xml:space="preserve">初中语文教师年度工作总结（7篇）</w:t>
      </w:r>
    </w:p>
    <w:p>
      <w:pPr>
        <w:ind w:left="0" w:right="0" w:firstLine="560"/>
        <w:spacing w:before="450" w:after="450" w:line="312" w:lineRule="auto"/>
      </w:pPr>
      <w:r>
        <w:rPr>
          <w:rFonts w:ascii="宋体" w:hAnsi="宋体" w:eastAsia="宋体" w:cs="宋体"/>
          <w:color w:val="000"/>
          <w:sz w:val="28"/>
          <w:szCs w:val="28"/>
        </w:rPr>
        <w:t xml:space="preserve">语文是最重要的交际工具，具有工具性;语文又是人类文化的重要组成部分，具有人文性，二者是统一的，以下是小编准备的初中语文教师年度工作总结范文，欢迎借鉴参考。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初中语文教师年度工作总结【篇2】</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初中语文教师年度工作总结【篇5】</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初中语文教师年度工作总结【篇6】</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从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初中语文教师年度工作总结【篇7】</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本事，本期我组织了“课前三分钟演讲”活动。每个学生都要参与课前演讲，从选定主题、选择资料到仪表仪态、实际演讲等，都由学生自己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己，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终值得一提的是本期还积极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2025-05-03T19:58:05+08:00</dcterms:created>
  <dcterms:modified xsi:type="dcterms:W3CDTF">2025-05-03T19:58:05+08:00</dcterms:modified>
</cp:coreProperties>
</file>

<file path=docProps/custom.xml><?xml version="1.0" encoding="utf-8"?>
<Properties xmlns="http://schemas.openxmlformats.org/officeDocument/2006/custom-properties" xmlns:vt="http://schemas.openxmlformats.org/officeDocument/2006/docPropsVTypes"/>
</file>