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中职语文教师教学经验工作总结</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职语文教师教学经验工作总结模板7篇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w:t>
      </w:r>
    </w:p>
    <w:p>
      <w:pPr>
        <w:ind w:left="0" w:right="0" w:firstLine="560"/>
        <w:spacing w:before="450" w:after="450" w:line="312" w:lineRule="auto"/>
      </w:pPr>
      <w:r>
        <w:rPr>
          <w:rFonts w:ascii="宋体" w:hAnsi="宋体" w:eastAsia="宋体" w:cs="宋体"/>
          <w:color w:val="000"/>
          <w:sz w:val="28"/>
          <w:szCs w:val="28"/>
        </w:rPr>
        <w:t xml:space="preserve">中职语文教师教学经验工作总结模板7篇</w:t>
      </w:r>
    </w:p>
    <w:p>
      <w:pPr>
        <w:ind w:left="0" w:right="0" w:firstLine="560"/>
        <w:spacing w:before="450" w:after="450" w:line="312" w:lineRule="auto"/>
      </w:pPr>
      <w:r>
        <w:rPr>
          <w:rFonts w:ascii="宋体" w:hAnsi="宋体" w:eastAsia="宋体" w:cs="宋体"/>
          <w:color w:val="000"/>
          <w:sz w:val="28"/>
          <w:szCs w:val="28"/>
        </w:rPr>
        <w:t xml:space="preserve">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文教师教学经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中职语文教师教学经验工作总结精选篇2</w:t>
      </w:r>
    </w:p>
    <w:p>
      <w:pPr>
        <w:ind w:left="0" w:right="0" w:firstLine="560"/>
        <w:spacing w:before="450" w:after="450" w:line="312" w:lineRule="auto"/>
      </w:pPr>
      <w:r>
        <w:rPr>
          <w:rFonts w:ascii="宋体" w:hAnsi="宋体" w:eastAsia="宋体" w:cs="宋体"/>
          <w:color w:val="000"/>
          <w:sz w:val="28"/>
          <w:szCs w:val="28"/>
        </w:rPr>
        <w:t xml:space="preserve">20__年，在教育局各级领导的督导下，__工作室以优化教师课堂言语，构建生命课堂为主线，促进成员专业成长和发挥骨干引领作用，使工作室逐渐成为__县初中语文教师教学教研的平台和成长之地。</w:t>
      </w:r>
    </w:p>
    <w:p>
      <w:pPr>
        <w:ind w:left="0" w:right="0" w:firstLine="560"/>
        <w:spacing w:before="450" w:after="450" w:line="312" w:lineRule="auto"/>
      </w:pPr>
      <w:r>
        <w:rPr>
          <w:rFonts w:ascii="宋体" w:hAnsi="宋体" w:eastAsia="宋体" w:cs="宋体"/>
          <w:color w:val="000"/>
          <w:sz w:val="28"/>
          <w:szCs w:val="28"/>
        </w:rPr>
        <w:t xml:space="preserve">一、阅读经典，提高理论水平</w:t>
      </w:r>
    </w:p>
    <w:p>
      <w:pPr>
        <w:ind w:left="0" w:right="0" w:firstLine="560"/>
        <w:spacing w:before="450" w:after="450" w:line="312" w:lineRule="auto"/>
      </w:pPr>
      <w:r>
        <w:rPr>
          <w:rFonts w:ascii="宋体" w:hAnsi="宋体" w:eastAsia="宋体" w:cs="宋体"/>
          <w:color w:val="000"/>
          <w:sz w:val="28"/>
          <w:szCs w:val="28"/>
        </w:rPr>
        <w:t xml:space="preserve">为满足成员们的专业发展需求，由工作室统一购买教育教学书刊，要求每位成员每个月研读一本教育教学书刊。20__年，大家通过重点阅读《优秀教师的言语艺术》《涌动的生命课堂》等有关教师言语和生命课堂的著作，从理论上认识了优化教师课堂言语和构建生命课堂的重要性和途径。理论水平得到了较快的提高，为课题研究的深入开展奠定了坚实的基础。大家从阅读中获得了领悟，积淀了文化素养，都能结合教学实践形成自己的观点，撰写成文并获奖或发表。</w:t>
      </w:r>
    </w:p>
    <w:p>
      <w:pPr>
        <w:ind w:left="0" w:right="0" w:firstLine="560"/>
        <w:spacing w:before="450" w:after="450" w:line="312" w:lineRule="auto"/>
      </w:pPr>
      <w:r>
        <w:rPr>
          <w:rFonts w:ascii="宋体" w:hAnsi="宋体" w:eastAsia="宋体" w:cs="宋体"/>
          <w:color w:val="000"/>
          <w:sz w:val="28"/>
          <w:szCs w:val="28"/>
        </w:rPr>
        <w:t xml:space="preserve">二、巧用网络，创新教研模式</w:t>
      </w:r>
    </w:p>
    <w:p>
      <w:pPr>
        <w:ind w:left="0" w:right="0" w:firstLine="560"/>
        <w:spacing w:before="450" w:after="450" w:line="312" w:lineRule="auto"/>
      </w:pPr>
      <w:r>
        <w:rPr>
          <w:rFonts w:ascii="宋体" w:hAnsi="宋体" w:eastAsia="宋体" w:cs="宋体"/>
          <w:color w:val="000"/>
          <w:sz w:val="28"/>
          <w:szCs w:val="28"/>
        </w:rPr>
        <w:t xml:space="preserve">工作室成员在QQ群、微信群、博客和网站这些网络大平台交流切磋，开展专题教研，并充分发挥引领辐射作用。每周二20：00-21:00成员们会在QQ群相约，进行每周一主题的交流学习。有通知或教学经验文章，大家会在第一时间在Q群、微信群、博客上分享。博客设有活动聚焦、课题研究、精品课堂视频等15个栏目。每个月都有工作室成员的经验文章等上传到博客。博客的内容同步发表在学校网站和教育局网站上。目前，工作室博客共上传各类资料188篇，近6000次点击，扩大了教学教研的辐射影响，得到了浏览阅读过博客内容的教师好评，在__初中语文教师中产生了积极的影响。__等成员的文章得到了外地网友的转载和好评，营造了良好的学术氛围。</w:t>
      </w:r>
    </w:p>
    <w:p>
      <w:pPr>
        <w:ind w:left="0" w:right="0" w:firstLine="560"/>
        <w:spacing w:before="450" w:after="450" w:line="312" w:lineRule="auto"/>
      </w:pPr>
      <w:r>
        <w:rPr>
          <w:rFonts w:ascii="宋体" w:hAnsi="宋体" w:eastAsia="宋体" w:cs="宋体"/>
          <w:color w:val="000"/>
          <w:sz w:val="28"/>
          <w:szCs w:val="28"/>
        </w:rPr>
        <w:t xml:space="preserve">三、课题引领，促成教学风格</w:t>
      </w:r>
    </w:p>
    <w:p>
      <w:pPr>
        <w:ind w:left="0" w:right="0" w:firstLine="560"/>
        <w:spacing w:before="450" w:after="450" w:line="312" w:lineRule="auto"/>
      </w:pPr>
      <w:r>
        <w:rPr>
          <w:rFonts w:ascii="宋体" w:hAnsi="宋体" w:eastAsia="宋体" w:cs="宋体"/>
          <w:color w:val="000"/>
          <w:sz w:val="28"/>
          <w:szCs w:val="28"/>
        </w:rPr>
        <w:t xml:space="preserve">工作室的市级课题《优化山区初中语文教师课堂言语构建高效生命课堂策略研究》开题后，工作室积极组织成员开展教师语言美和生命课堂的研讨课、示范课，每位成员每学年至少承担1节县级公开课。每次活动从集体备课的探讨、磨课，到课堂教学展示，再到教后说课、评课、反思，成员们在这个过程教学能力不断得到提高，课堂言语得到不断优化。这些研讨课、示范课都体现了学生为主体，学习为中心的教改原则，教师教法灵活多样，学生全情投入，营造了师生和谐、自主快乐的生命课堂。我们以教学展示为契机，充分发挥工作室的专业示范与引领作用，积极带动全县初中语文教师教学教研水平的整体提高。</w:t>
      </w:r>
    </w:p>
    <w:p>
      <w:pPr>
        <w:ind w:left="0" w:right="0" w:firstLine="560"/>
        <w:spacing w:before="450" w:after="450" w:line="312" w:lineRule="auto"/>
      </w:pPr>
      <w:r>
        <w:rPr>
          <w:rFonts w:ascii="宋体" w:hAnsi="宋体" w:eastAsia="宋体" w:cs="宋体"/>
          <w:color w:val="000"/>
          <w:sz w:val="28"/>
          <w:szCs w:val="28"/>
        </w:rPr>
        <w:t xml:space="preserve">此外，工作室主持人、成员到东北师大、深圳、清远等地学习，大家在各种教学情境中感受新的教学理念和教学技巧，在师生互动中体会灵活的教学方法，领略了本地优秀教师和外地专家的风范，从而改进自己的教学行为，得到了明显的进步。</w:t>
      </w:r>
    </w:p>
    <w:p>
      <w:pPr>
        <w:ind w:left="0" w:right="0" w:firstLine="560"/>
        <w:spacing w:before="450" w:after="450" w:line="312" w:lineRule="auto"/>
      </w:pPr>
      <w:r>
        <w:rPr>
          <w:rFonts w:ascii="宋体" w:hAnsi="宋体" w:eastAsia="宋体" w:cs="宋体"/>
          <w:color w:val="000"/>
          <w:sz w:val="28"/>
          <w:szCs w:val="28"/>
        </w:rPr>
        <w:t xml:space="preserve">通过研究，我们确定了以导入言语美，过渡言语美，评价言语美，组织言语美，总结言语美，优化成员的课堂言语，构建生命语文课堂，从而形成属于自己的教学风格。初步形成了李素、房润珍老师自然型，吴道森、潘金球老师理智型，房春桥老师幽默型、__、曾松新、房水妹老师情感型的.教学风格。</w:t>
      </w:r>
    </w:p>
    <w:p>
      <w:pPr>
        <w:ind w:left="0" w:right="0" w:firstLine="560"/>
        <w:spacing w:before="450" w:after="450" w:line="312" w:lineRule="auto"/>
      </w:pPr>
      <w:r>
        <w:rPr>
          <w:rFonts w:ascii="宋体" w:hAnsi="宋体" w:eastAsia="宋体" w:cs="宋体"/>
          <w:color w:val="000"/>
          <w:sz w:val="28"/>
          <w:szCs w:val="28"/>
        </w:rPr>
        <w:t xml:space="preserve">四、辛勤耕耘，收获丰收果实</w:t>
      </w:r>
    </w:p>
    <w:p>
      <w:pPr>
        <w:ind w:left="0" w:right="0" w:firstLine="560"/>
        <w:spacing w:before="450" w:after="450" w:line="312" w:lineRule="auto"/>
      </w:pPr>
      <w:r>
        <w:rPr>
          <w:rFonts w:ascii="宋体" w:hAnsi="宋体" w:eastAsia="宋体" w:cs="宋体"/>
          <w:color w:val="000"/>
          <w:sz w:val="28"/>
          <w:szCs w:val="28"/>
        </w:rPr>
        <w:t xml:space="preserve">20__年，成员们通过读书、思考、实践，带着问题走向课堂，在课堂中印证自己的思考，并将思考与实践的成果撰写成文。大家共上传读书、培训心得30篇，教学论文34篇。在省、市刊物发表文章2篇。__被评为清远市首批名教师和广东省第九批特级教师，潘金球被评为县“优秀班主任”，房润珍被评为县教改积极分子，房水妹被评为县级优秀教师，__《左迁至蓝关示侄孙湘》参加一师一优课赛课评比活动，被评为国家教育部评优秀课例；房润珍老师荣获__县语文教师素养大赛二等奖。__老师的《教师言语美成就灵动的语文课堂》在《清远教育》和《师道》上发表。房润珍、房水妹、李素、吴道森、曾松新老师获市、县征文、讲故事比赛教导教师奖。</w:t>
      </w:r>
    </w:p>
    <w:p>
      <w:pPr>
        <w:ind w:left="0" w:right="0" w:firstLine="560"/>
        <w:spacing w:before="450" w:after="450" w:line="312" w:lineRule="auto"/>
      </w:pPr>
      <w:r>
        <w:rPr>
          <w:rFonts w:ascii="宋体" w:hAnsi="宋体" w:eastAsia="宋体" w:cs="宋体"/>
          <w:color w:val="000"/>
          <w:sz w:val="28"/>
          <w:szCs w:val="28"/>
        </w:rPr>
        <w:t xml:space="preserve">五、领导关怀，工作室建设佳</w:t>
      </w:r>
    </w:p>
    <w:p>
      <w:pPr>
        <w:ind w:left="0" w:right="0" w:firstLine="560"/>
        <w:spacing w:before="450" w:after="450" w:line="312" w:lineRule="auto"/>
      </w:pPr>
      <w:r>
        <w:rPr>
          <w:rFonts w:ascii="宋体" w:hAnsi="宋体" w:eastAsia="宋体" w:cs="宋体"/>
          <w:color w:val="000"/>
          <w:sz w:val="28"/>
          <w:szCs w:val="28"/>
        </w:rPr>
        <w:t xml:space="preserve">成员们得到专业成长，工作室建设得到发展，来自于自身的努力，更来自各级领导的支持和关怀。工作室所在学校校长盘金生和工作室主管领导谭石林副校长带领成员们到深圳、顺德、清远等地学习交流；局长潘__每个学期都亲自召开“三名”工作室座谈会，督导工作室的建设；县教研中心主任曾海原给予了学习交流、课题研究、工作室特色建设等工作的指导；工作室顾问省语文教研员冯善亮给工作室赠送书籍，并在QQ和微信上指导工作室开展活动。</w:t>
      </w:r>
    </w:p>
    <w:p>
      <w:pPr>
        <w:ind w:left="0" w:right="0" w:firstLine="560"/>
        <w:spacing w:before="450" w:after="450" w:line="312" w:lineRule="auto"/>
      </w:pPr>
      <w:r>
        <w:rPr>
          <w:rFonts w:ascii="宋体" w:hAnsi="宋体" w:eastAsia="宋体" w:cs="宋体"/>
          <w:color w:val="000"/>
          <w:sz w:val="28"/>
          <w:szCs w:val="28"/>
        </w:rPr>
        <w:t xml:space="preserve">六、教涯不止，追梦脚步不息</w:t>
      </w:r>
    </w:p>
    <w:p>
      <w:pPr>
        <w:ind w:left="0" w:right="0" w:firstLine="560"/>
        <w:spacing w:before="450" w:after="450" w:line="312" w:lineRule="auto"/>
      </w:pPr>
      <w:r>
        <w:rPr>
          <w:rFonts w:ascii="宋体" w:hAnsi="宋体" w:eastAsia="宋体" w:cs="宋体"/>
          <w:color w:val="000"/>
          <w:sz w:val="28"/>
          <w:szCs w:val="28"/>
        </w:rPr>
        <w:t xml:space="preserve">“70语文追梦人”这个名字曾四次在20__年全市工作室成员培训会北京专家徐安德的讲座上响起，主持人的录像课《家》选为语文工作坊的观摩课进行交流，这让我们这群热爱初中语文教学的追梦人倍受鼓舞！20__年，我们将主要在县内修炼转为走出__，主动与其他工作室联系，主动邀约其他县市优秀教师、专家上研讨课、开专题讲座，大家互相学习，取长补短。</w:t>
      </w:r>
    </w:p>
    <w:p>
      <w:pPr>
        <w:ind w:left="0" w:right="0" w:firstLine="560"/>
        <w:spacing w:before="450" w:after="450" w:line="312" w:lineRule="auto"/>
      </w:pPr>
      <w:r>
        <w:rPr>
          <w:rFonts w:ascii="宋体" w:hAnsi="宋体" w:eastAsia="宋体" w:cs="宋体"/>
          <w:color w:val="000"/>
          <w:sz w:val="28"/>
          <w:szCs w:val="28"/>
        </w:rPr>
        <w:t xml:space="preserve">我们有理由相信，再经过一年的学习与锻炼，工作室的每一位成员都能实现自己的成长目标，更好地发挥专业引领与示范作用。我们“70语文追梦人”坚信定能在今后的教学生涯继续快乐追梦，继续分享教育教学智慧与快乐！</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中职语文教师教学经验工作总结精选篇3</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__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课题的实验过程及特色</w:t>
      </w:r>
    </w:p>
    <w:p>
      <w:pPr>
        <w:ind w:left="0" w:right="0" w:firstLine="560"/>
        <w:spacing w:before="450" w:after="450" w:line="312" w:lineRule="auto"/>
      </w:pPr>
      <w:r>
        <w:rPr>
          <w:rFonts w:ascii="宋体" w:hAnsi="宋体" w:eastAsia="宋体" w:cs="宋体"/>
          <w:color w:val="000"/>
          <w:sz w:val="28"/>
          <w:szCs w:val="28"/>
        </w:rPr>
        <w:t xml:space="preserve">一、正确理解“初中语文个性化阅读教学与文学教育”课题研究的内容</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二、制定计划，确立目标，走好每一步</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三、努力学习、加强合作、解决操作中遇到的实际问题</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四、了解学情、端正学生思想、使改革在学生中顺利进行</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五、重视课改的过程管理，使课改不流于形式，真正落到实处</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六、规范成果积累、存档工作</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七、课题研究为语文教学开辟了一片崭新天地</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八、具体做法及设想</w:t>
      </w:r>
    </w:p>
    <w:p>
      <w:pPr>
        <w:ind w:left="0" w:right="0" w:firstLine="560"/>
        <w:spacing w:before="450" w:after="450" w:line="312" w:lineRule="auto"/>
      </w:pPr>
      <w:r>
        <w:rPr>
          <w:rFonts w:ascii="宋体" w:hAnsi="宋体" w:eastAsia="宋体" w:cs="宋体"/>
          <w:color w:val="000"/>
          <w:sz w:val="28"/>
          <w:szCs w:val="28"/>
        </w:rPr>
        <w:t xml:space="preserve">（一）个性化阅读教学</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（二）个性化作文的教学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初三（1）、（2）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及班主任的协作下，取得了一定的成绩。这些成绩的取得全靠“教师多流汗，学生少走弯”的教学理念，分层教学的得力教法和自主、合作、探究的教育形式及自己兢兢业业的努力奋斗。在教学中，我重视学生基础，培养学生能力，教给学生方法。教学中，针对学生基础差的实际，从字词抓起，由浅入深，逐步发展到培养学生的能力。两班学生参差不齐，语文能力各有差异，对基础差一点的同学要求低一些，重在培养他们的语文兴趣，抓基础，达到逐步提高；对较好的学生，培养他们关心生活，全面提高阅读，写作水平的能力。本学期中在教育教学中，认真履行职责，严谨务实，虚心听取意见，勇于探索创新，语文素质也有不同程度的提高。在新课标教育的过程中，教师根据教授对象，采取自主、合作、探究的教育形式，让学生主动探索语文知识，社会现实，自我成长的问题，通过自主、合作、探究等活动，在合作和分享中丰富、扩展自己的经验，不断激发语文的兴趣，提升自我成长的需求。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己、充实自己。写作部分，注意引导学生表达真情实感、展示独特个性、使学生的学习写作，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中职语文教师教学经验工作总结精选篇7</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 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给同学一龃鸢浮Ｈ醚生真正成为学习的主人?br&gt; 4、课文复习考点化。课文复习有逻辑性的分为各个考点，指导学生系统的掌握课内知识。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2025-05-03T06:10:58+08:00</dcterms:created>
  <dcterms:modified xsi:type="dcterms:W3CDTF">2025-05-03T06:10:58+08:00</dcterms:modified>
</cp:coreProperties>
</file>

<file path=docProps/custom.xml><?xml version="1.0" encoding="utf-8"?>
<Properties xmlns="http://schemas.openxmlformats.org/officeDocument/2006/custom-properties" xmlns:vt="http://schemas.openxmlformats.org/officeDocument/2006/docPropsVTypes"/>
</file>