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采购年度工作总结七篇（202_）</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七篇范文（20_）工作总结是存在的问题及经验教训加以回顾和分析的材料，能够可以促使自己进行思考，反思，那如何去写采购工作总结呢?以下是小编整理的采购年度工作总结，希望可以提供给大家进行参考和借鉴。采购年度工作总结（精选篇1）...</w:t>
      </w:r>
    </w:p>
    <w:p>
      <w:pPr>
        <w:ind w:left="0" w:right="0" w:firstLine="560"/>
        <w:spacing w:before="450" w:after="450" w:line="312" w:lineRule="auto"/>
      </w:pPr>
      <w:r>
        <w:rPr>
          <w:rFonts w:ascii="宋体" w:hAnsi="宋体" w:eastAsia="宋体" w:cs="宋体"/>
          <w:color w:val="000"/>
          <w:sz w:val="28"/>
          <w:szCs w:val="28"/>
        </w:rPr>
        <w:t xml:space="preserve">采购年度工作总结七篇范文（20_）</w:t>
      </w:r>
    </w:p>
    <w:p>
      <w:pPr>
        <w:ind w:left="0" w:right="0" w:firstLine="560"/>
        <w:spacing w:before="450" w:after="450" w:line="312" w:lineRule="auto"/>
      </w:pPr>
      <w:r>
        <w:rPr>
          <w:rFonts w:ascii="宋体" w:hAnsi="宋体" w:eastAsia="宋体" w:cs="宋体"/>
          <w:color w:val="000"/>
          <w:sz w:val="28"/>
          <w:szCs w:val="28"/>
        </w:rPr>
        <w:t xml:space="preserve">工作总结是存在的问题及经验教训加以回顾和分析的材料，能够可以促使自己进行思考，反思，那如何去写采购工作总结呢?以下是小编整理的采购年度工作总结，希望可以提供给大家进行参考和借鉴。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3、20__年的工程订单所需设备均可按时交货，未能及时到货设备也及时向上级反映，并做出相应的处理。供应商供货时也要求其提供必要的资料。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采购年度工作总结（精选篇2）</w:t>
      </w:r>
    </w:p>
    <w:p>
      <w:pPr>
        <w:ind w:left="0" w:right="0" w:firstLine="560"/>
        <w:spacing w:before="450" w:after="450" w:line="312" w:lineRule="auto"/>
      </w:pPr>
      <w:r>
        <w:rPr>
          <w:rFonts w:ascii="宋体" w:hAnsi="宋体" w:eastAsia="宋体" w:cs="宋体"/>
          <w:color w:val="000"/>
          <w:sz w:val="28"/>
          <w:szCs w:val="28"/>
        </w:rPr>
        <w:t xml:space="preserve">日历终于翻到20__年了，细细回味、梳理着刚刚过去的20__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 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20__年我将从以下几个方面着手：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采购年度工作总结（精选篇3）</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采购年度工作总结（精选篇4）</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采购年度工作总结（精选篇5）</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在供应商管理方面，我鉴定了以下两点：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采购年度工作总结（精选篇7）</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__篇，发表__篇。</w:t>
      </w:r>
    </w:p>
    <w:p>
      <w:pPr>
        <w:ind w:left="0" w:right="0" w:firstLine="560"/>
        <w:spacing w:before="450" w:after="450" w:line="312" w:lineRule="auto"/>
      </w:pPr>
      <w:r>
        <w:rPr>
          <w:rFonts w:ascii="宋体" w:hAnsi="宋体" w:eastAsia="宋体" w:cs="宋体"/>
          <w:color w:val="000"/>
          <w:sz w:val="28"/>
          <w:szCs w:val="28"/>
        </w:rPr>
        <w:t xml:space="preserve">四、强化自身服务意识，送好每一份合同。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2025-06-20T06:28:09+08:00</dcterms:created>
  <dcterms:modified xsi:type="dcterms:W3CDTF">2025-06-20T06:28:09+08:00</dcterms:modified>
</cp:coreProperties>
</file>

<file path=docProps/custom.xml><?xml version="1.0" encoding="utf-8"?>
<Properties xmlns="http://schemas.openxmlformats.org/officeDocument/2006/custom-properties" xmlns:vt="http://schemas.openxmlformats.org/officeDocument/2006/docPropsVTypes"/>
</file>