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优秀采购员年终总结感悟10篇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悟大全10篇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优...</w:t>
      </w:r>
    </w:p>
    <w:p>
      <w:pPr>
        <w:ind w:left="0" w:right="0" w:firstLine="560"/>
        <w:spacing w:before="450" w:after="450" w:line="312" w:lineRule="auto"/>
      </w:pPr>
      <w:r>
        <w:rPr>
          <w:rFonts w:ascii="宋体" w:hAnsi="宋体" w:eastAsia="宋体" w:cs="宋体"/>
          <w:color w:val="000"/>
          <w:sz w:val="28"/>
          <w:szCs w:val="28"/>
        </w:rPr>
        <w:t xml:space="preserve">优秀采购员年终总结感悟大全10篇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优秀采购员年终总结感悟篇6</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优秀采购员年终总结感悟篇7</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优秀采购员年终总结感悟篇8</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优秀采购员年终总结感悟篇9</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