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承兑出纳工作总结（精选4篇）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承兑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承兑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承兑出纳工作总结(精选4篇)由整理。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第1篇：承兑出纳工作总结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w:t>
      </w:r>
    </w:p>
    <w:p>
      <w:pPr>
        <w:ind w:left="0" w:right="0" w:firstLine="560"/>
        <w:spacing w:before="450" w:after="450" w:line="312" w:lineRule="auto"/>
      </w:pPr>
      <w:r>
        <w:rPr>
          <w:rFonts w:ascii="宋体" w:hAnsi="宋体" w:eastAsia="宋体" w:cs="宋体"/>
          <w:color w:val="000"/>
          <w:sz w:val="28"/>
          <w:szCs w:val="28"/>
        </w:rPr>
        <w:t xml:space="preserve">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保管好网银u盾，人离开一定要把u盾拔下来，并妥善保管密码一定要保密。篇二：出纳员工作总结</w:t>
      </w:r>
    </w:p>
    <w:p>
      <w:pPr>
        <w:ind w:left="0" w:right="0" w:firstLine="560"/>
        <w:spacing w:before="450" w:after="450" w:line="312" w:lineRule="auto"/>
      </w:pPr>
      <w:r>
        <w:rPr>
          <w:rFonts w:ascii="宋体" w:hAnsi="宋体" w:eastAsia="宋体" w:cs="宋体"/>
          <w:color w:val="000"/>
          <w:sz w:val="28"/>
          <w:szCs w:val="28"/>
        </w:rPr>
        <w:t xml:space="preserve">出纳员工作总结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9.完成财务部经理临时交办的其他各项工作任务。篇三：出纳工作总结</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9.完成财务部经理临时交办的其他各项工作任务。篇四：出纳202_年度工作总结</w:t>
      </w:r>
    </w:p>
    <w:p>
      <w:pPr>
        <w:ind w:left="0" w:right="0" w:firstLine="560"/>
        <w:spacing w:before="450" w:after="450" w:line="312" w:lineRule="auto"/>
      </w:pPr>
      <w:r>
        <w:rPr>
          <w:rFonts w:ascii="宋体" w:hAnsi="宋体" w:eastAsia="宋体" w:cs="宋体"/>
          <w:color w:val="000"/>
          <w:sz w:val="28"/>
          <w:szCs w:val="28"/>
        </w:rPr>
        <w:t xml:space="preserve">出纳202_年度工作总结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9.完成财务部经理临时交办的其他各项工作任务。篇五：出纳工作总结及工作计划</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 202_年我司各部门都取得了可喜的成绩，作为公司出纳,我在收付、反映、监督、管理四个方面尽到了应尽的职责，在过去的一年里在不断改善工作方式方法的同时，认真学习掌握财务知识，顺利完成如下工作：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 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2025-05-02T08:35:29+08:00</dcterms:created>
  <dcterms:modified xsi:type="dcterms:W3CDTF">2025-05-02T08:35:29+08:00</dcterms:modified>
</cp:coreProperties>
</file>

<file path=docProps/custom.xml><?xml version="1.0" encoding="utf-8"?>
<Properties xmlns="http://schemas.openxmlformats.org/officeDocument/2006/custom-properties" xmlns:vt="http://schemas.openxmlformats.org/officeDocument/2006/docPropsVTypes"/>
</file>