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建筑施工安全隐患排查百日攻坚专项行动工作总结</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立足于“防大隐患、防大事故”，狠抓安全生产和文明施工管理，全系统的安全生产工作取得了一定成效。本站今天为大家精心准备了建筑施工安全隐患排查百日攻坚专项行动工作总结，希望对大家有所帮助!　　建筑施工安全隐患排查百日攻坚专项行动工作总结　　自开...</w:t>
      </w:r>
    </w:p>
    <w:p>
      <w:pPr>
        <w:ind w:left="0" w:right="0" w:firstLine="560"/>
        <w:spacing w:before="450" w:after="450" w:line="312" w:lineRule="auto"/>
      </w:pPr>
      <w:r>
        <w:rPr>
          <w:rFonts w:ascii="宋体" w:hAnsi="宋体" w:eastAsia="宋体" w:cs="宋体"/>
          <w:color w:val="000"/>
          <w:sz w:val="28"/>
          <w:szCs w:val="28"/>
        </w:rPr>
        <w:t xml:space="preserve">立足于“防大隐患、防大事故”，狠抓安全生产和文明施工管理，全系统的安全生产工作取得了一定成效。本站今天为大家精心准备了建筑施工安全隐患排查百日攻坚专项行动工作总结，希望对大家有所帮助![_TAG_h2]　　建筑施工安全隐患排查百日攻坚专项行动工作总结</w:t>
      </w:r>
    </w:p>
    <w:p>
      <w:pPr>
        <w:ind w:left="0" w:right="0" w:firstLine="560"/>
        <w:spacing w:before="450" w:after="450" w:line="312" w:lineRule="auto"/>
      </w:pPr>
      <w:r>
        <w:rPr>
          <w:rFonts w:ascii="宋体" w:hAnsi="宋体" w:eastAsia="宋体" w:cs="宋体"/>
          <w:color w:val="000"/>
          <w:sz w:val="28"/>
          <w:szCs w:val="28"/>
        </w:rPr>
        <w:t xml:space="preserve">　　自开展百日安全生产督查工作以来，我局按照上级有关文件精神，结合本部门实际，成立了领导小组，研究制订督查工作方案，明确督查内容、要求和责任。按照我局百日督查工作方案的步骤，我局主要围绕“五一”小黄金周、汛期交通安全生产检查等开展本行业“迎奥运、保安全”检查活动，成立四个督查组，重点围绕水上交通、道路运输、道路养护、在建工程四个方面，并对全行业深入开展检查，督促系统各部门、单位落实交通安全保障各项措施、层层推进隐患排查治理等重点工作。</w:t>
      </w:r>
    </w:p>
    <w:p>
      <w:pPr>
        <w:ind w:left="0" w:right="0" w:firstLine="560"/>
        <w:spacing w:before="450" w:after="450" w:line="312" w:lineRule="auto"/>
      </w:pPr>
      <w:r>
        <w:rPr>
          <w:rFonts w:ascii="宋体" w:hAnsi="宋体" w:eastAsia="宋体" w:cs="宋体"/>
          <w:color w:val="000"/>
          <w:sz w:val="28"/>
          <w:szCs w:val="28"/>
        </w:rPr>
        <w:t xml:space="preserve">　　一、组织机构。成立了交通局百日安全生产督查工作领导小组，组长由石俊远担任，副组长由何勇副局长担任，系统各部门负责人为成员。</w:t>
      </w:r>
    </w:p>
    <w:p>
      <w:pPr>
        <w:ind w:left="0" w:right="0" w:firstLine="560"/>
        <w:spacing w:before="450" w:after="450" w:line="312" w:lineRule="auto"/>
      </w:pPr>
      <w:r>
        <w:rPr>
          <w:rFonts w:ascii="宋体" w:hAnsi="宋体" w:eastAsia="宋体" w:cs="宋体"/>
          <w:color w:val="000"/>
          <w:sz w:val="28"/>
          <w:szCs w:val="28"/>
        </w:rPr>
        <w:t xml:space="preserve">　　二、根据部门实际制订了百日督查专项行动工作方案。以水上交通运输、道路交通运输、交通在建工程、民爆物品、汽车站等领域作为督查范围。以安全生产目标责任书的完成情况;贯彻执行国家、省、州、县关于交通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交通运输超限、超负荷运行的源头治理工作情况;突发公共安全事件的应急救援预案、救援队伍、救援物资等组织及落实情况;各下属工作部门安全生产监管责任、企业安全生产主体责任落实情况作为督查内容。同时分三个阶段进行落实。</w:t>
      </w:r>
    </w:p>
    <w:p>
      <w:pPr>
        <w:ind w:left="0" w:right="0" w:firstLine="560"/>
        <w:spacing w:before="450" w:after="450" w:line="312" w:lineRule="auto"/>
      </w:pPr>
      <w:r>
        <w:rPr>
          <w:rFonts w:ascii="宋体" w:hAnsi="宋体" w:eastAsia="宋体" w:cs="宋体"/>
          <w:color w:val="000"/>
          <w:sz w:val="28"/>
          <w:szCs w:val="28"/>
        </w:rPr>
        <w:t xml:space="preserve">　　三、广泛宣传。在系统内部层层实行百日督查宣传活动，同时会同上级部门安全生产工作宣传组下各乡镇进行交通安全生产宣传。</w:t>
      </w:r>
    </w:p>
    <w:p>
      <w:pPr>
        <w:ind w:left="0" w:right="0" w:firstLine="560"/>
        <w:spacing w:before="450" w:after="450" w:line="312" w:lineRule="auto"/>
      </w:pPr>
      <w:r>
        <w:rPr>
          <w:rFonts w:ascii="宋体" w:hAnsi="宋体" w:eastAsia="宋体" w:cs="宋体"/>
          <w:color w:val="000"/>
          <w:sz w:val="28"/>
          <w:szCs w:val="28"/>
        </w:rPr>
        <w:t xml:space="preserve">　　四、全面落实。根据上级文件要求，结合节前、汛期以及受四川汶川地震余震影响等，我们组织下属相关部门对道路路面、挡墙、边坡、桥梁等进行了检查，同时对我县水上营运船舶、农民自用船只进行了排查，发现隐患及时整改，对一时因资金短缺未能及时整改的，及时将检查情况及时上报上级部门，争取资金进行整改。通过全面排查，共检查桥梁70余座，涵洞20余道，挡土墙20余道，路面500余公里，检查出安全隐患42处，其中滑坡20处，挡土墙垮塌20处，涵洞断裂或冲毁2处。路基坍塌11余处。由于隐患要彻底整治需大量资金，我局一方面多渠道筹集资金，对部份隐患进行及时整改，一方面对存在隐患但短时间内不能彻底整治的路段全部设立了警示标志，并明确有关单位和人员24小时监护。通过开展安全生产百日督查专项行动，对交通安全生产隐患的全面排查治理,使我县交通安全生产工作得到进一步提高,自今未发生交通安全生产事故，交通安全生产工作得到更有序的开展。下一步我们还将加大安全生产督查力度，力争把安全事故降到最低，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　　建筑施工安全隐患排查百日攻坚专项行动工作总结</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一是街道成立了以街道办事处主任为组长，分管安全工作的副主任为副组长，街道安监办主任和社区主任为成员的领导小组，领导小组下设办公室（挂在安监办），由安监办主任兼任办公室主任，负责日常工作的开展 ，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　　&gt;二、营造氛围，强化宣传</w:t>
      </w:r>
    </w:p>
    <w:p>
      <w:pPr>
        <w:ind w:left="0" w:right="0" w:firstLine="560"/>
        <w:spacing w:before="450" w:after="450" w:line="312" w:lineRule="auto"/>
      </w:pPr>
      <w:r>
        <w:rPr>
          <w:rFonts w:ascii="宋体" w:hAnsi="宋体" w:eastAsia="宋体" w:cs="宋体"/>
          <w:color w:val="000"/>
          <w:sz w:val="28"/>
          <w:szCs w:val="28"/>
        </w:rPr>
        <w:t xml:space="preserve">　　在百日安全专项行动期间，街道和社区通过召开各种会议，办黑板报、小喇叭喊话、印发宣传资料等形式，广泛进行宣传。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　&gt;　三、突出重点，加强排查</w:t>
      </w:r>
    </w:p>
    <w:p>
      <w:pPr>
        <w:ind w:left="0" w:right="0" w:firstLine="560"/>
        <w:spacing w:before="450" w:after="450" w:line="312" w:lineRule="auto"/>
      </w:pPr>
      <w:r>
        <w:rPr>
          <w:rFonts w:ascii="宋体" w:hAnsi="宋体" w:eastAsia="宋体" w:cs="宋体"/>
          <w:color w:val="000"/>
          <w:sz w:val="28"/>
          <w:szCs w:val="28"/>
        </w:rPr>
        <w:t xml:space="preserve">　　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　　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7月20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　　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　　4、食品药品。一是按照区食药监局的要求，制定了《万盛街道202_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　　5、危险化学品和烟花爆竹。一是对辖区危化品进行全面检查，主要查处危险化学品生产、经营、储存等情况，并做好统计登记工作，二是深入开展烟花爆竹“打非”工作，进一步落实烟花爆竹网格化监管和举报机制，对辖区的烟花爆竹重点经营店、重点人头落实“一对一”监控，并签订了承诺书。</w:t>
      </w:r>
    </w:p>
    <w:p>
      <w:pPr>
        <w:ind w:left="0" w:right="0" w:firstLine="560"/>
        <w:spacing w:before="450" w:after="450" w:line="312" w:lineRule="auto"/>
      </w:pPr>
      <w:r>
        <w:rPr>
          <w:rFonts w:ascii="宋体" w:hAnsi="宋体" w:eastAsia="宋体" w:cs="宋体"/>
          <w:color w:val="000"/>
          <w:sz w:val="28"/>
          <w:szCs w:val="28"/>
        </w:rPr>
        <w:t xml:space="preserve">　　通过开展安全生产百日攻坚专项行动，消除了辖区的安全隐患，使街道辖区的安全形式得到了进一步好转，为今后的安全工作打下了坚实的基础。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建筑施工安全隐患排查百日攻坚专项行动工作总结</w:t>
      </w:r>
    </w:p>
    <w:p>
      <w:pPr>
        <w:ind w:left="0" w:right="0" w:firstLine="560"/>
        <w:spacing w:before="450" w:after="450" w:line="312" w:lineRule="auto"/>
      </w:pPr>
      <w:r>
        <w:rPr>
          <w:rFonts w:ascii="宋体" w:hAnsi="宋体" w:eastAsia="宋体" w:cs="宋体"/>
          <w:color w:val="000"/>
          <w:sz w:val="28"/>
          <w:szCs w:val="28"/>
        </w:rPr>
        <w:t xml:space="preserve">　　按照区安办《关于印发万盛区开展严厉打击非法违法生产经营建设行为专项行动实施方案的通知》(万盛安委发〔20xx〕4号)的统一安排和部署，万盛街道精心筹划、认真组织、全方位的开展安全生产百日攻坚行动，以消除安全隐患，确保人民群众生命财产安全为己任，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一、领导重视、机构健全</w:t>
      </w:r>
    </w:p>
    <w:p>
      <w:pPr>
        <w:ind w:left="0" w:right="0" w:firstLine="560"/>
        <w:spacing w:before="450" w:after="450" w:line="312" w:lineRule="auto"/>
      </w:pPr>
      <w:r>
        <w:rPr>
          <w:rFonts w:ascii="宋体" w:hAnsi="宋体" w:eastAsia="宋体" w:cs="宋体"/>
          <w:color w:val="000"/>
          <w:sz w:val="28"/>
          <w:szCs w:val="28"/>
        </w:rPr>
        <w:t xml:space="preserve">　　一是街道成立了以街道办事处主任为组长，分管安全工作的副主任为副组长，街道安监办主任和社区主任为成员的领导小组，领导小组下设办公室(挂在安监办)，由安监办主任兼任办公室主任，负责日常工作的开展，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　　&gt;二、营造氛围，强化宣传</w:t>
      </w:r>
    </w:p>
    <w:p>
      <w:pPr>
        <w:ind w:left="0" w:right="0" w:firstLine="560"/>
        <w:spacing w:before="450" w:after="450" w:line="312" w:lineRule="auto"/>
      </w:pPr>
      <w:r>
        <w:rPr>
          <w:rFonts w:ascii="宋体" w:hAnsi="宋体" w:eastAsia="宋体" w:cs="宋体"/>
          <w:color w:val="000"/>
          <w:sz w:val="28"/>
          <w:szCs w:val="28"/>
        </w:rPr>
        <w:t xml:space="preserve">　　在百日安全专项行动期间，街道和社区通过召开各种会议，办黑板报、小喇叭喊话、印发宣传资料等形式，广泛进行宣传。</w:t>
      </w:r>
    </w:p>
    <w:p>
      <w:pPr>
        <w:ind w:left="0" w:right="0" w:firstLine="560"/>
        <w:spacing w:before="450" w:after="450" w:line="312" w:lineRule="auto"/>
      </w:pPr>
      <w:r>
        <w:rPr>
          <w:rFonts w:ascii="宋体" w:hAnsi="宋体" w:eastAsia="宋体" w:cs="宋体"/>
          <w:color w:val="000"/>
          <w:sz w:val="28"/>
          <w:szCs w:val="28"/>
        </w:rPr>
        <w:t xml:space="preserve">　　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　&gt;　三、突出重点，加强排查</w:t>
      </w:r>
    </w:p>
    <w:p>
      <w:pPr>
        <w:ind w:left="0" w:right="0" w:firstLine="560"/>
        <w:spacing w:before="450" w:after="450" w:line="312" w:lineRule="auto"/>
      </w:pPr>
      <w:r>
        <w:rPr>
          <w:rFonts w:ascii="宋体" w:hAnsi="宋体" w:eastAsia="宋体" w:cs="宋体"/>
          <w:color w:val="000"/>
          <w:sz w:val="28"/>
          <w:szCs w:val="28"/>
        </w:rPr>
        <w:t xml:space="preserve">　　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　　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7月x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　　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　　4、食品药品。一是按照区食药监局的要求，制定了《万盛</w:t>
      </w:r>
    </w:p>
    <w:p>
      <w:pPr>
        <w:ind w:left="0" w:right="0" w:firstLine="560"/>
        <w:spacing w:before="450" w:after="450" w:line="312" w:lineRule="auto"/>
      </w:pPr>
      <w:r>
        <w:rPr>
          <w:rFonts w:ascii="宋体" w:hAnsi="宋体" w:eastAsia="宋体" w:cs="宋体"/>
          <w:color w:val="000"/>
          <w:sz w:val="28"/>
          <w:szCs w:val="28"/>
        </w:rPr>
        <w:t xml:space="preserve">　　街道20xx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　　5、危险化学品和烟花爆竹。一是对辖区危化品进行全面检查，主要查处危险化学品生产、经营、储存等情况，并做好统计登记工作，二是深入开展烟花爆竹“打非”工作，进一步落实烟花爆竹网格化监管和举报机制，对辖区的烟花爆竹重点经营店、重点人头落实“一对一”监控，并签订了承诺书。</w:t>
      </w:r>
    </w:p>
    <w:p>
      <w:pPr>
        <w:ind w:left="0" w:right="0" w:firstLine="560"/>
        <w:spacing w:before="450" w:after="450" w:line="312" w:lineRule="auto"/>
      </w:pPr>
      <w:r>
        <w:rPr>
          <w:rFonts w:ascii="宋体" w:hAnsi="宋体" w:eastAsia="宋体" w:cs="宋体"/>
          <w:color w:val="000"/>
          <w:sz w:val="28"/>
          <w:szCs w:val="28"/>
        </w:rPr>
        <w:t xml:space="preserve">　　通过开展安全生产百日攻坚专项行动，消除了辖区的安全隐患，使街道辖区的安全形式得到了进一步好转，为今后的安全工作打下了坚实的基础。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2025-06-20T13:50:07+08:00</dcterms:created>
  <dcterms:modified xsi:type="dcterms:W3CDTF">2025-06-20T13:50:07+08:00</dcterms:modified>
</cp:coreProperties>
</file>

<file path=docProps/custom.xml><?xml version="1.0" encoding="utf-8"?>
<Properties xmlns="http://schemas.openxmlformats.org/officeDocument/2006/custom-properties" xmlns:vt="http://schemas.openxmlformats.org/officeDocument/2006/docPropsVTypes"/>
</file>