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报告最新每个学生都享有受教育、受锻炼的基本权利，作为教师，去关注学困生就是尊重学生享有这些权利的重要体现。下面是小编为大家整理的六年级班主任工作总结报告，希望对您有所帮助!六年级班主任工作总结报告篇1一年来，我在班级管理...</w:t>
      </w:r>
    </w:p>
    <w:p>
      <w:pPr>
        <w:ind w:left="0" w:right="0" w:firstLine="560"/>
        <w:spacing w:before="450" w:after="450" w:line="312" w:lineRule="auto"/>
      </w:pPr>
      <w:r>
        <w:rPr>
          <w:rFonts w:ascii="宋体" w:hAnsi="宋体" w:eastAsia="宋体" w:cs="宋体"/>
          <w:color w:val="000"/>
          <w:sz w:val="28"/>
          <w:szCs w:val="28"/>
        </w:rPr>
        <w:t xml:space="preserve">六年级班主任工作总结报告最新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每个学生都享有受教育、受锻炼的基本权利，作为教师，去关注学困生就是尊重学生享有这些权利的重要体现。下面是小编为大家整理的六年级班主任工作总结报告，希望对您有所帮助!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六年级班主任工作总结报告篇1</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自暴自弃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自暴自弃，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六年级班主任工作总结报告篇2</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六年级班主任工作总结报告篇3</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六年级班主任工作总结报告篇4</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_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2025-06-16T20:35:11+08:00</dcterms:created>
  <dcterms:modified xsi:type="dcterms:W3CDTF">2025-06-16T20:35:11+08:00</dcterms:modified>
</cp:coreProperties>
</file>

<file path=docProps/custom.xml><?xml version="1.0" encoding="utf-8"?>
<Properties xmlns="http://schemas.openxmlformats.org/officeDocument/2006/custom-properties" xmlns:vt="http://schemas.openxmlformats.org/officeDocument/2006/docPropsVTypes"/>
</file>