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摘要：同时作为班主任，对待学生就要一视同仁，不能偏袒谁，不能因为这个学生学习好就对他或她宠爱有加，而对经常调皮捣蛋的学生就恶言相向。首先我是通过日常观察……顶岗实习班主任工作总结1　　为期半年的顶岗实习马上就要结束了，近五个月的实习生活...</w:t>
      </w:r>
    </w:p>
    <w:p>
      <w:pPr>
        <w:ind w:left="0" w:right="0" w:firstLine="560"/>
        <w:spacing w:before="450" w:after="450" w:line="312" w:lineRule="auto"/>
      </w:pPr>
      <w:r>
        <w:rPr>
          <w:rFonts w:ascii="宋体" w:hAnsi="宋体" w:eastAsia="宋体" w:cs="宋体"/>
          <w:color w:val="000"/>
          <w:sz w:val="28"/>
          <w:szCs w:val="28"/>
        </w:rPr>
        <w:t xml:space="preserve">　　摘要：同时作为班主任，对待学生就要一视同仁，不能偏袒谁，不能因为这个学生学习好就对他或她宠爱有加，而对经常调皮捣蛋的学生就恶言相向。首先我是通过日常观察……</w:t>
      </w:r>
    </w:p>
    <w:p>
      <w:pPr>
        <w:ind w:left="0" w:right="0" w:firstLine="560"/>
        <w:spacing w:before="450" w:after="450" w:line="312" w:lineRule="auto"/>
      </w:pPr>
      <w:r>
        <w:rPr>
          <w:rFonts w:ascii="黑体" w:hAnsi="黑体" w:eastAsia="黑体" w:cs="黑体"/>
          <w:color w:val="000000"/>
          <w:sz w:val="36"/>
          <w:szCs w:val="36"/>
          <w:b w:val="1"/>
          <w:bCs w:val="1"/>
        </w:rPr>
        <w:t xml:space="preserve">顶岗实习班主任工作总结1</w:t>
      </w:r>
    </w:p>
    <w:p>
      <w:pPr>
        <w:ind w:left="0" w:right="0" w:firstLine="560"/>
        <w:spacing w:before="450" w:after="450" w:line="312" w:lineRule="auto"/>
      </w:pPr>
      <w:r>
        <w:rPr>
          <w:rFonts w:ascii="宋体" w:hAnsi="宋体" w:eastAsia="宋体" w:cs="宋体"/>
          <w:color w:val="000"/>
          <w:sz w:val="28"/>
          <w:szCs w:val="28"/>
        </w:rPr>
        <w:t xml:space="preserve">　　为期半年的顶岗实习马上就要结束了，近五个月的实习生活让我初尝了身为一名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　　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　　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　　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　　学生的主要任务是学习，但这不是单一任务，在学生的生活中不仅应该有智商，还应当有情商的成长。我组织了三次班会，主题分别是“我爱我的班”“伟大的母亲” 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　　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　　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　　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　　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顶岗实习班主任工作总结2</w:t>
      </w:r>
    </w:p>
    <w:p>
      <w:pPr>
        <w:ind w:left="0" w:right="0" w:firstLine="560"/>
        <w:spacing w:before="450" w:after="450" w:line="312" w:lineRule="auto"/>
      </w:pPr>
      <w:r>
        <w:rPr>
          <w:rFonts w:ascii="宋体" w:hAnsi="宋体" w:eastAsia="宋体" w:cs="宋体"/>
          <w:color w:val="000"/>
          <w:sz w:val="28"/>
          <w:szCs w:val="28"/>
        </w:rPr>
        <w:t xml:space="preserve">　　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　　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　　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　　在学校的时候就已经在为顶岗实习做准备，上教法课、学如何上课、如何处理偶发事件等等，为将来的教师生涯添一些胜利的砝码。20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　　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　　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　　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　　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　　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　　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　　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　　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　　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　　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　　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　　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　　我们在一起实习的七个人团结互助，共同为同一个目标而拼搏，在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　　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　　实习将要结束，回想这段生活有苦，有甜，有哭，有笑，总之一句话“痛并快乐着”。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2025-05-03T08:53:35+08:00</dcterms:created>
  <dcterms:modified xsi:type="dcterms:W3CDTF">2025-05-03T08:53:35+08:00</dcterms:modified>
</cp:coreProperties>
</file>

<file path=docProps/custom.xml><?xml version="1.0" encoding="utf-8"?>
<Properties xmlns="http://schemas.openxmlformats.org/officeDocument/2006/custom-properties" xmlns:vt="http://schemas.openxmlformats.org/officeDocument/2006/docPropsVTypes"/>
</file>