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5篇范文作为财务总监，一年时间就这样过去了，我们要知道财务总监需要建立健全固定资产管理制度，组织资产清查工作。下面小编给大家分享财务总监个人工作总结，希望能够帮助大家!1财务总监个人工作总结精选20__年，财务总监办在公...</w:t>
      </w:r>
    </w:p>
    <w:p>
      <w:pPr>
        <w:ind w:left="0" w:right="0" w:firstLine="560"/>
        <w:spacing w:before="450" w:after="450" w:line="312" w:lineRule="auto"/>
      </w:pPr>
      <w:r>
        <w:rPr>
          <w:rFonts w:ascii="宋体" w:hAnsi="宋体" w:eastAsia="宋体" w:cs="宋体"/>
          <w:color w:val="000"/>
          <w:sz w:val="28"/>
          <w:szCs w:val="28"/>
        </w:rPr>
        <w:t xml:space="preserve">财务总监个人工作总结5篇范文</w:t>
      </w:r>
    </w:p>
    <w:p>
      <w:pPr>
        <w:ind w:left="0" w:right="0" w:firstLine="560"/>
        <w:spacing w:before="450" w:after="450" w:line="312" w:lineRule="auto"/>
      </w:pPr>
      <w:r>
        <w:rPr>
          <w:rFonts w:ascii="宋体" w:hAnsi="宋体" w:eastAsia="宋体" w:cs="宋体"/>
          <w:color w:val="000"/>
          <w:sz w:val="28"/>
          <w:szCs w:val="28"/>
        </w:rPr>
        <w:t xml:space="preserve">作为财务总监，一年时间就这样过去了，我们要知道财务总监需要建立健全固定资产管理制度，组织资产清查工作。下面小编给大家分享财务总监个人工作总结，希望能够帮助大家!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2财务总监个人工作总结精选</w:t>
      </w:r>
    </w:p>
    <w:p>
      <w:pPr>
        <w:ind w:left="0" w:right="0" w:firstLine="560"/>
        <w:spacing w:before="450" w:after="450" w:line="312" w:lineRule="auto"/>
      </w:pPr>
      <w:r>
        <w:rPr>
          <w:rFonts w:ascii="宋体" w:hAnsi="宋体" w:eastAsia="宋体" w:cs="宋体"/>
          <w:color w:val="000"/>
          <w:sz w:val="28"/>
          <w:szCs w:val="28"/>
        </w:rPr>
        <w:t xml:space="preserve">__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__年年底实现上门收款的加油站座数达到1241座，同比增加147座，上门收款率达到87%，同比提高2个百分点，比__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3财务总监个人工作总结精选</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4财务总监个人工作总结精选</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__年度集团企业通过费用预算管理，已经取得初步成效，有关费用的______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__年是工程结算的高峰期，我部在现有的条件下，挖掘潜力，多渠道筹措资金，并争取到银行的支持，保证到期的每笔贷款还旧贷新的手续顺利完成，确保体育花园工程款项的支付。同时为保证资金的合理运用，我部与________等各家银行签订了“协定存款”协议，从而提高了银行存款的利息收入，并在现金有盈余的情况下，购买________一些基金，取得盈利x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五、开展____年度绩效评价，完成《企业基础材料》的填报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5财务总监个人工作总结精选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_年年终会议精神指导下，在以李颀总经理为首的各级领导的支持和关爱下，在戴总的精心指导带领下，以及全体员工共同努力下，岳阳物业公司已基本完成20__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