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上半年工作总结7篇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幼儿园教育教学上半年工作总结7篇</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幼儿园教育教学上半年工作总结（精选篇1）</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幼儿园教育教学上半年工作总结（精选篇3）</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幼儿园教育教学上半年工作总结（精选篇4）</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幼儿园教育教学上半年工作总结（精选篇5）</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幼儿园教育教学上半年工作总结（精选篇6）</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幼儿园教育教学上半年工作总结（精选篇7）</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