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教师师德师风年终总结</w:t>
      </w:r>
      <w:bookmarkEnd w:id="1"/>
    </w:p>
    <w:p>
      <w:pPr>
        <w:jc w:val="center"/>
        <w:spacing w:before="0" w:after="450"/>
      </w:pPr>
      <w:r>
        <w:rPr>
          <w:rFonts w:ascii="Arial" w:hAnsi="Arial" w:eastAsia="Arial" w:cs="Arial"/>
          <w:color w:val="999999"/>
          <w:sz w:val="20"/>
          <w:szCs w:val="20"/>
        </w:rPr>
        <w:t xml:space="preserve">来源：网络  作者：眉眼如画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终总结5篇教师的天职是教书育人，因此，作为一个教师必须要提高自己的道德素养和职业观念。一年的教学工作结束了，是时候对这一学年的工作进行总结了。下面是小编给大家整理的教师师德师风年终总结，欢迎大家查阅。教师师德师风年终总结篇1转...</w:t>
      </w:r>
    </w:p>
    <w:p>
      <w:pPr>
        <w:ind w:left="0" w:right="0" w:firstLine="560"/>
        <w:spacing w:before="450" w:after="450" w:line="312" w:lineRule="auto"/>
      </w:pPr>
      <w:r>
        <w:rPr>
          <w:rFonts w:ascii="宋体" w:hAnsi="宋体" w:eastAsia="宋体" w:cs="宋体"/>
          <w:color w:val="000"/>
          <w:sz w:val="28"/>
          <w:szCs w:val="28"/>
        </w:rPr>
        <w:t xml:space="preserve">教师师德师风年终总结5篇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一年的教学工作结束了，是时候对这一学年的工作进行总结了。下面是小编给大家整理的教师师德师风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教师师德师风年终总结篇1</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教师师德师风年终总结篇2</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教师师德师风年终总结篇3</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教师师德师风年终总结篇4</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教师师德师风年终总结篇5</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2025-06-21T00:48:34+08:00</dcterms:created>
  <dcterms:modified xsi:type="dcterms:W3CDTF">2025-06-21T00:48:34+08:00</dcterms:modified>
</cp:coreProperties>
</file>

<file path=docProps/custom.xml><?xml version="1.0" encoding="utf-8"?>
<Properties xmlns="http://schemas.openxmlformats.org/officeDocument/2006/custom-properties" xmlns:vt="http://schemas.openxmlformats.org/officeDocument/2006/docPropsVTypes"/>
</file>