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以年终总结、半年总结和季度总结最为常见和多用。今天为大家精心准备了眼科护士工作总结，希望对大家有所帮助!　　眼科护士工作总结　　202_年即将过去，在这一年来，既有收获也有失去，平凡忙碌中伴着充实，创新扩展中伴着快乐，院领导运筹帷幄，领导有...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以年终总结、半年总结和季度总结最为常见和多用。今天为大家精心准备了眼科护士工作总结，希望对大家有所帮助![_TAG_h2]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　　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　　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　　3、质量标准细化：根据最新的《安徽省三级综合医院评审标准20xx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　　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　&gt;　二、护理质量、护理安全</w:t>
      </w:r>
    </w:p>
    <w:p>
      <w:pPr>
        <w:ind w:left="0" w:right="0" w:firstLine="560"/>
        <w:spacing w:before="450" w:after="450" w:line="312" w:lineRule="auto"/>
      </w:pPr>
      <w:r>
        <w:rPr>
          <w:rFonts w:ascii="宋体" w:hAnsi="宋体" w:eastAsia="宋体" w:cs="宋体"/>
          <w:color w:val="000"/>
          <w:sz w:val="28"/>
          <w:szCs w:val="28"/>
        </w:rPr>
        <w:t xml:space="preserve">　　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　　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　　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　　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　　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　　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　　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　　&gt;三、加快护士队伍建设，加强专科培训，提升专科护理水平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　　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二个，每个科室不少于3个月，轮转科室由本科科室根据专科工作需要制定，轮转培训需在工作后二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　　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　　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　　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　　&gt;四、科研、论文</w:t>
      </w:r>
    </w:p>
    <w:p>
      <w:pPr>
        <w:ind w:left="0" w:right="0" w:firstLine="560"/>
        <w:spacing w:before="450" w:after="450" w:line="312" w:lineRule="auto"/>
      </w:pPr>
      <w:r>
        <w:rPr>
          <w:rFonts w:ascii="宋体" w:hAnsi="宋体" w:eastAsia="宋体" w:cs="宋体"/>
          <w:color w:val="000"/>
          <w:sz w:val="28"/>
          <w:szCs w:val="28"/>
        </w:rPr>
        <w:t xml:space="preserve">　　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　　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　　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　　4、积极申报省特色重点专科及国家重点专科。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