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人事行政助理个人工作总结模板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&gt;【篇二】人事行政助理个人工作总结模板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&gt;【篇三】人事行政助理个人工作总结模板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&gt;【篇四】人事行政助理个人工作总结模板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