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教师学习党史个人总结讲稿范文(通用5篇)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个人总结是对一段时间内的个人情况进行全面、系统的总体检查、总体评价、总体分析和总体研究，分析取得的成绩、不足和经验。 以下是为大家整理的关于教师学习党史个人总结讲稿的文章5篇 ,欢迎品鉴！【篇1】教师学习党史个人总结讲稿　　&gt;第一，要把笃学...</w:t>
      </w:r>
    </w:p>
    <w:p>
      <w:pPr>
        <w:ind w:left="0" w:right="0" w:firstLine="560"/>
        <w:spacing w:before="450" w:after="450" w:line="312" w:lineRule="auto"/>
      </w:pPr>
      <w:r>
        <w:rPr>
          <w:rFonts w:ascii="宋体" w:hAnsi="宋体" w:eastAsia="宋体" w:cs="宋体"/>
          <w:color w:val="000"/>
          <w:sz w:val="28"/>
          <w:szCs w:val="28"/>
        </w:rPr>
        <w:t xml:space="preserve">个人总结是对一段时间内的个人情况进行全面、系统的总体检查、总体评价、总体分析和总体研究，分析取得的成绩、不足和经验。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【篇1】教师学习党史个人总结讲稿</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【篇2】教师学习党史个人总结讲稿</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【篇3】教师学习党史个人总结讲稿</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【篇4】教师学习党史个人总结讲稿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【篇5】教师学习党史个人总结讲稿</w:t>
      </w:r>
    </w:p>
    <w:p>
      <w:pPr>
        <w:ind w:left="0" w:right="0" w:firstLine="560"/>
        <w:spacing w:before="450" w:after="450" w:line="312" w:lineRule="auto"/>
      </w:pPr>
      <w:r>
        <w:rPr>
          <w:rFonts w:ascii="宋体" w:hAnsi="宋体" w:eastAsia="宋体" w:cs="宋体"/>
          <w:color w:val="000"/>
          <w:sz w:val="28"/>
          <w:szCs w:val="28"/>
        </w:rPr>
        <w:t xml:space="preserve">　　发言人：党支部书记、校长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县委庆祝中国共产党成立100周年相关工作要求，按照开展中共党史学习教育的有关要求，今天由我为大家上一堂党史学习教育专题党课。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&gt;一、“为什么”要学习党史，也就是开展党史教育的重要性。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　　202_年6月25日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100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一）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　　（二）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　　202_年3月1日，在中央党校建校80周年庆祝大会暨202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　　（一）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　　202_年7月30日，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　　（一）要真学、笃学。“多重温我们党领导人民进行革命的伟大历史，心中就会增添很多正能量。”正如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学校党建要引领办学治校。创新丰富党组织活动，加强党建引领与学校管理的融合、党建文化与校园文化的融合、党建文化与教育教学理念的融合、党建文化与教育教学活动的融合！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2025-08-07T12:42:58+08:00</dcterms:created>
  <dcterms:modified xsi:type="dcterms:W3CDTF">2025-08-07T12:42:58+08:00</dcterms:modified>
</cp:coreProperties>
</file>

<file path=docProps/custom.xml><?xml version="1.0" encoding="utf-8"?>
<Properties xmlns="http://schemas.openxmlformats.org/officeDocument/2006/custom-properties" xmlns:vt="http://schemas.openxmlformats.org/officeDocument/2006/docPropsVTypes"/>
</file>