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本站今天为大家精心准备了技术员个人年度工作总结范文，希望对大家有所帮助!　　技术员个人年度工作总结范文　　我们要把这...</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本站今天为大家精心准备了技术员个人年度工作总结范文，希望对大家有所帮助![_TAG_h2]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我们要把这六种精神贯串于具体的工作中中去，下半年工作作为技术部的主要职责领导，对于\"如何提高自卧冬服务于本单位\"这门必修课，我将不断地加强学习，完善自卧冬把\"学习先进、赶超先进、争当先进\"融入到工作中去，重点将工作放在加强技术管理与技术分析这二块，下头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　　内部管理制度经过将近一年多来的实施，仍然有许多不合理的地方，为使管理制度更趋于完善，技术部门将结合单位整体管理的要求，与有关部门进行修正，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部门职责人之间明确分工职责，按照年初签定的职责合同，组织落实强化到位，同事之间相互信任，遇事不推诿，搞好通力协助，对分管资料加强职责考核力度，做创先争优个人总结到奖罚分明;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　　&gt;二、针对业务理论考试，合理调整组合人力资源，继续加强培训力度与仓库管理检查监督力度;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向未得到稳定，技术部门的力量相比较较薄弱，我们将根据各位管理职员的特点，一方面将对人员重新组合搭配，进行高效有序的组织，另一方面继续加强培训，让每一位仓库管理人员都要做到对各库的业务熟悉，真正做到驾熟就轻。</w:t>
      </w:r>
    </w:p>
    <w:p>
      <w:pPr>
        <w:ind w:left="0" w:right="0" w:firstLine="560"/>
        <w:spacing w:before="450" w:after="450" w:line="312" w:lineRule="auto"/>
      </w:pPr>
      <w:r>
        <w:rPr>
          <w:rFonts w:ascii="宋体" w:hAnsi="宋体" w:eastAsia="宋体" w:cs="宋体"/>
          <w:color w:val="000"/>
          <w:sz w:val="28"/>
          <w:szCs w:val="28"/>
        </w:rPr>
        <w:t xml:space="preserve">　　文化素质与业务管理水平都要有质的提高，异常是各人员的计算机操纵水平还有待于进一步提高，我们将在这方面加强培训，使每一位管理人员都能熟悉电脑、掌握电脑操纵，扎扎实实提高每个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　　部门的作用：</w:t>
      </w:r>
    </w:p>
    <w:p>
      <w:pPr>
        <w:ind w:left="0" w:right="0" w:firstLine="560"/>
        <w:spacing w:before="450" w:after="450" w:line="312" w:lineRule="auto"/>
      </w:pPr>
      <w:r>
        <w:rPr>
          <w:rFonts w:ascii="宋体" w:hAnsi="宋体" w:eastAsia="宋体" w:cs="宋体"/>
          <w:color w:val="000"/>
          <w:sz w:val="28"/>
          <w:szCs w:val="28"/>
        </w:rPr>
        <w:t xml:space="preserve">　　作为技术部的职责领导，既是一名技术工作人员，也是技术管理制度的组织者，要有严谨、廉洁的工作作风和认真细致的工作态度，对条线人员要进取引导，做到言传身教，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&gt;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&gt;五、搞好技术分析，为领导供给有效的参考依据;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　　我明白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供给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x年是硕果累累的一年，对于我个人而言，xx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gt;一、工作概况。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gt;二、工作总结。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gt;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&gt;一、积累经验，落实到底</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　　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　　&gt;二、技术交底不容忽视</w:t>
      </w:r>
    </w:p>
    <w:p>
      <w:pPr>
        <w:ind w:left="0" w:right="0" w:firstLine="560"/>
        <w:spacing w:before="450" w:after="450" w:line="312" w:lineRule="auto"/>
      </w:pPr>
      <w:r>
        <w:rPr>
          <w:rFonts w:ascii="宋体" w:hAnsi="宋体" w:eastAsia="宋体" w:cs="宋体"/>
          <w:color w:val="000"/>
          <w:sz w:val="28"/>
          <w:szCs w:val="28"/>
        </w:rPr>
        <w:t xml:space="preserve">　　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　　&gt;三、加强管理能力，协助安全生产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　　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　　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2025-05-02T08:29:47+08:00</dcterms:created>
  <dcterms:modified xsi:type="dcterms:W3CDTF">2025-05-02T08:29:47+08:00</dcterms:modified>
</cp:coreProperties>
</file>

<file path=docProps/custom.xml><?xml version="1.0" encoding="utf-8"?>
<Properties xmlns="http://schemas.openxmlformats.org/officeDocument/2006/custom-properties" xmlns:vt="http://schemas.openxmlformats.org/officeDocument/2006/docPropsVTypes"/>
</file>