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审计工作总结简短</w:t>
      </w:r>
      <w:bookmarkEnd w:id="1"/>
    </w:p>
    <w:p>
      <w:pPr>
        <w:jc w:val="center"/>
        <w:spacing w:before="0" w:after="450"/>
      </w:pPr>
      <w:r>
        <w:rPr>
          <w:rFonts w:ascii="Arial" w:hAnsi="Arial" w:eastAsia="Arial" w:cs="Arial"/>
          <w:color w:val="999999"/>
          <w:sz w:val="20"/>
          <w:szCs w:val="20"/>
        </w:rPr>
        <w:t xml:space="preserve">来源：网络  作者：红尘浅笑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审计工作总结简短(精选6篇)审计工作总结简短要怎么写，才更标准规范？根据多年的文秘写作经验，参考优秀的审计工作总结简短样本能让你事半功倍，下面分享【审计工作总结简短(精选6篇)】，供你选择借鉴。&gt;审计工作总结简短篇1我校在某某年中，充分发挥...</w:t>
      </w:r>
    </w:p>
    <w:p>
      <w:pPr>
        <w:ind w:left="0" w:right="0" w:firstLine="560"/>
        <w:spacing w:before="450" w:after="450" w:line="312" w:lineRule="auto"/>
      </w:pPr>
      <w:r>
        <w:rPr>
          <w:rFonts w:ascii="宋体" w:hAnsi="宋体" w:eastAsia="宋体" w:cs="宋体"/>
          <w:color w:val="000"/>
          <w:sz w:val="28"/>
          <w:szCs w:val="28"/>
        </w:rPr>
        <w:t xml:space="preserve">审计工作总结简短(精选6篇)</w:t>
      </w:r>
    </w:p>
    <w:p>
      <w:pPr>
        <w:ind w:left="0" w:right="0" w:firstLine="560"/>
        <w:spacing w:before="450" w:after="450" w:line="312" w:lineRule="auto"/>
      </w:pPr>
      <w:r>
        <w:rPr>
          <w:rFonts w:ascii="宋体" w:hAnsi="宋体" w:eastAsia="宋体" w:cs="宋体"/>
          <w:color w:val="000"/>
          <w:sz w:val="28"/>
          <w:szCs w:val="28"/>
        </w:rPr>
        <w:t xml:space="preserve">审计工作总结简短要怎么写，才更标准规范？根据多年的文秘写作经验，参考优秀的审计工作总结简短样本能让你事半功倍，下面分享【审计工作总结简短(精选6篇)】，供你选择借鉴。</w:t>
      </w:r>
    </w:p>
    <w:p>
      <w:pPr>
        <w:ind w:left="0" w:right="0" w:firstLine="560"/>
        <w:spacing w:before="450" w:after="450" w:line="312" w:lineRule="auto"/>
      </w:pPr>
      <w:r>
        <w:rPr>
          <w:rFonts w:ascii="宋体" w:hAnsi="宋体" w:eastAsia="宋体" w:cs="宋体"/>
          <w:color w:val="000"/>
          <w:sz w:val="28"/>
          <w:szCs w:val="28"/>
        </w:rPr>
        <w:t xml:space="preserve">&gt;审计工作总结简短篇1</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&gt;审计工作总结简短篇2</w:t>
      </w:r>
    </w:p>
    <w:p>
      <w:pPr>
        <w:ind w:left="0" w:right="0" w:firstLine="560"/>
        <w:spacing w:before="450" w:after="450" w:line="312" w:lineRule="auto"/>
      </w:pPr>
      <w:r>
        <w:rPr>
          <w:rFonts w:ascii="宋体" w:hAnsi="宋体" w:eastAsia="宋体" w:cs="宋体"/>
          <w:color w:val="000"/>
          <w:sz w:val="28"/>
          <w:szCs w:val="28"/>
        </w:rPr>
        <w:t xml:space="preserve">今年以来，__市审计局将加强审计法制建设作为规范审计行为、提高审计工作质量、提升审计执行力和影响力的关键环节抓实抓好，通过加大审计法制宣传力度、建立健全规章制度、加强法制队伍建设等一系列有效的措施，推动了审计法制建设的进一步发展，促进了审计工作的规范化和科学化。</w:t>
      </w:r>
    </w:p>
    <w:p>
      <w:pPr>
        <w:ind w:left="0" w:right="0" w:firstLine="560"/>
        <w:spacing w:before="450" w:after="450" w:line="312" w:lineRule="auto"/>
      </w:pPr>
      <w:r>
        <w:rPr>
          <w:rFonts w:ascii="宋体" w:hAnsi="宋体" w:eastAsia="宋体" w:cs="宋体"/>
          <w:color w:val="000"/>
          <w:sz w:val="28"/>
          <w:szCs w:val="28"/>
        </w:rPr>
        <w:t xml:space="preserve">一是加大审计法制宣传力度，营造审计执法的良好氛围。为使社会公众了解审计工作流程、审计处理处罚依据等内容，连续一个半月在当地主流媒体连载审计法律法规知识问答，对《审计法》、《审计法实施条例》等主要审计法律进行了集中宣传，提高了群众对审计工作的认知度。印制了审计法律法规宣传册，对审计机关的职责、权限和应履行的法律责任以及被审计单位的责任、义务、权利等进行了详尽说明。举办了全市审计法律法规知识竞赛活动，调动了社会公众学法用法的积极性，扩大了审计工作的社会影响力。</w:t>
      </w:r>
    </w:p>
    <w:p>
      <w:pPr>
        <w:ind w:left="0" w:right="0" w:firstLine="560"/>
        <w:spacing w:before="450" w:after="450" w:line="312" w:lineRule="auto"/>
      </w:pPr>
      <w:r>
        <w:rPr>
          <w:rFonts w:ascii="宋体" w:hAnsi="宋体" w:eastAsia="宋体" w:cs="宋体"/>
          <w:color w:val="000"/>
          <w:sz w:val="28"/>
          <w:szCs w:val="28"/>
        </w:rPr>
        <w:t xml:space="preserve">二是建立完善制度体系，提升规范化水平。加强审计机关内部管理，实行千分考核法，出台了《__市审计局目标管理考核暂行办法》，从审计实施、教育培训到工作纪律、科研宣传，层层赋分，实现了对干部业绩的量化考核，形成了科学的管理机制。努力提高审计业务的规范化程度，出台和完善了《__市审计局审计项目审理工作暂行办法》、《审计统计工作考核办法》、《加大重点审计项目实施力度提高审计质量和水平的意见》、《违反财经法规行为审计定性和处理处罚向导》、《审计业务流程规范及模板》等审计业务制度13项，为审计规范化建设提供了保障。</w:t>
      </w:r>
    </w:p>
    <w:p>
      <w:pPr>
        <w:ind w:left="0" w:right="0" w:firstLine="560"/>
        <w:spacing w:before="450" w:after="450" w:line="312" w:lineRule="auto"/>
      </w:pPr>
      <w:r>
        <w:rPr>
          <w:rFonts w:ascii="宋体" w:hAnsi="宋体" w:eastAsia="宋体" w:cs="宋体"/>
          <w:color w:val="000"/>
          <w:sz w:val="28"/>
          <w:szCs w:val="28"/>
        </w:rPr>
        <w:t xml:space="preserve">三是加强审计法制队伍建设，提供坚实人才保障。在审计力量紧张的情况下调整充实了审计法制队伍，为推进法制建设奠定了基础。成立了一支24人的审计普法志愿者服务队，定期开展审计法律法规咨询和宣传工作。加强法律教育培训，今年以来，先后组织审计法律知识培训班6期，培训230余人次，提高了审计队伍的法律理论水平。</w:t>
      </w:r>
    </w:p>
    <w:p>
      <w:pPr>
        <w:ind w:left="0" w:right="0" w:firstLine="560"/>
        <w:spacing w:before="450" w:after="450" w:line="312" w:lineRule="auto"/>
      </w:pPr>
      <w:r>
        <w:rPr>
          <w:rFonts w:ascii="宋体" w:hAnsi="宋体" w:eastAsia="宋体" w:cs="宋体"/>
          <w:color w:val="000"/>
          <w:sz w:val="28"/>
          <w:szCs w:val="28"/>
        </w:rPr>
        <w:t xml:space="preserve">&gt;审计工作总结简短篇3</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&gt;审计工作总结简短篇4</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宋体" w:hAnsi="宋体" w:eastAsia="宋体" w:cs="宋体"/>
          <w:color w:val="000"/>
          <w:sz w:val="28"/>
          <w:szCs w:val="28"/>
        </w:rPr>
        <w:t xml:space="preserve">&gt;审计工作总结简短篇5</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____(均为应届本科毕业生)，加强了审计队伍建设，一名同志获高级会计_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1.派一名同志随同教育厅考察_赴法国等国外学习考察，获取了大量审计工作信息及先进工作经验。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_已逐步成为独立核算、自主经营、自负盈亏的经济实体，这就要求我们必须建立健全成本核算制度。我们参与制定了一系列后勤改革的规章和措施，同财务处、后勤管理处一道，对集_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&gt;审计工作总结简短篇6</w:t>
      </w:r>
    </w:p>
    <w:p>
      <w:pPr>
        <w:ind w:left="0" w:right="0" w:firstLine="560"/>
        <w:spacing w:before="450" w:after="450" w:line="312" w:lineRule="auto"/>
      </w:pPr>
      <w:r>
        <w:rPr>
          <w:rFonts w:ascii="宋体" w:hAnsi="宋体" w:eastAsia="宋体" w:cs="宋体"/>
          <w:color w:val="000"/>
          <w:sz w:val="28"/>
          <w:szCs w:val="28"/>
        </w:rPr>
        <w:t xml:space="preserve">时光过的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__年度企业所得税合计177.29万元、营业税29.48万元的税收优惠政策的批复以及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2025-08-06T08:55:33+08:00</dcterms:created>
  <dcterms:modified xsi:type="dcterms:W3CDTF">2025-08-06T08:55:33+08:00</dcterms:modified>
</cp:coreProperties>
</file>

<file path=docProps/custom.xml><?xml version="1.0" encoding="utf-8"?>
<Properties xmlns="http://schemas.openxmlformats.org/officeDocument/2006/custom-properties" xmlns:vt="http://schemas.openxmlformats.org/officeDocument/2006/docPropsVTypes"/>
</file>