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[商场客服经理上半年工作总结]商场客服经理上半年工作总结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部门干部负责本部门的现场管理，有问题时可以及时处理，从员工接受和配合方面更有利于管理效果。建立店长培训制，进行销售跟进。商场客服经理上半年工作总结如下，快随本站小编一起来了解下。　　商场客服经理上半年工作总结　　***年前三个季度的工作...</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部门干部负责本部门的现场管理，有问题时可以及时处理，从员工接受和配合方面更有利于管理效果。建立店长培训制，进行销售跟进。商场客服经理上半年工作总结如下，快随本站小编一起来了解下。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商场客服经理上半年工作总结</w:t>
      </w:r>
    </w:p>
    <w:p>
      <w:pPr>
        <w:ind w:left="0" w:right="0" w:firstLine="560"/>
        <w:spacing w:before="450" w:after="450" w:line="312" w:lineRule="auto"/>
      </w:pPr>
      <w:r>
        <w:rPr>
          <w:rFonts w:ascii="宋体" w:hAnsi="宋体" w:eastAsia="宋体" w:cs="宋体"/>
          <w:color w:val="000"/>
          <w:sz w:val="28"/>
          <w:szCs w:val="28"/>
        </w:rPr>
        <w:t xml:space="preserve">　　***年前三个季度的工作已经结束了，在全体员工不懈努力与坚持下，基本完成了前三季度的工作任务。具体分以下几方面：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　　202_年第四季度服务办工作主要有以下几个方面：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　　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宋体" w:hAnsi="宋体" w:eastAsia="宋体" w:cs="宋体"/>
          <w:color w:val="000"/>
          <w:sz w:val="28"/>
          <w:szCs w:val="28"/>
        </w:rPr>
        <w:t xml:space="preserve">　　所以202_年第四季度——202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　　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　　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　　4、顾客投诉接待与处理，全面维护国芳百盛信誉。就202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　　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 到三店同步提升的目的， 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　　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在202_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2025-06-17T15:40:04+08:00</dcterms:created>
  <dcterms:modified xsi:type="dcterms:W3CDTF">2025-06-17T15:40:04+08:00</dcterms:modified>
</cp:coreProperties>
</file>

<file path=docProps/custom.xml><?xml version="1.0" encoding="utf-8"?>
<Properties xmlns="http://schemas.openxmlformats.org/officeDocument/2006/custom-properties" xmlns:vt="http://schemas.openxmlformats.org/officeDocument/2006/docPropsVTypes"/>
</file>