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成教系统培训学习总结</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成教系统培训学习总结这次成校教师培训，给我提供了一个再学习、再提高的平台。虽然培训时间短，但培训内容丰富，形式多样，尤其是几位专家深刻独到、旁征博引、通俗易懂、生动有趣的讲座更是深深地打动了我。虽然我不能做到照单全收，但他们先进的教育理念、...</w:t>
      </w:r>
    </w:p>
    <w:p>
      <w:pPr>
        <w:ind w:left="0" w:right="0" w:firstLine="560"/>
        <w:spacing w:before="450" w:after="450" w:line="312" w:lineRule="auto"/>
      </w:pPr>
      <w:r>
        <w:rPr>
          <w:rFonts w:ascii="宋体" w:hAnsi="宋体" w:eastAsia="宋体" w:cs="宋体"/>
          <w:color w:val="000"/>
          <w:sz w:val="28"/>
          <w:szCs w:val="28"/>
        </w:rPr>
        <w:t xml:space="preserve">成教系统培训学习总结</w:t>
      </w:r>
    </w:p>
    <w:p>
      <w:pPr>
        <w:ind w:left="0" w:right="0" w:firstLine="560"/>
        <w:spacing w:before="450" w:after="450" w:line="312" w:lineRule="auto"/>
      </w:pPr>
      <w:r>
        <w:rPr>
          <w:rFonts w:ascii="宋体" w:hAnsi="宋体" w:eastAsia="宋体" w:cs="宋体"/>
          <w:color w:val="000"/>
          <w:sz w:val="28"/>
          <w:szCs w:val="28"/>
        </w:rPr>
        <w:t xml:space="preserve">这次成校教师培训，给我提供了一个再学习、再提高的平台。虽然培训时间短，但培训内容丰富，形式多样，尤其是几位专家深刻独到、旁征博引、通俗易懂、生动有趣的讲座更是深深地打动了我。虽然我不能做到照单全收，但他们先进的教育理念、独到的教学思想、全新的管理体制，对我今后的教育教学工作无不起着引领和导向作用。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通过培训，让我深刻地认识到必须更新观念，加强自身学习。随着知识经济时代的到来，信息技术在教育领域广泛运用，“教书匠”式的教师已经不适应时代的需要了，成校教师必须具有现代教育观念，并将其运用于教育工作实践，不断思考、摸索，朝着教育家的方向努力。</w:t>
      </w:r>
    </w:p>
    <w:p>
      <w:pPr>
        <w:ind w:left="0" w:right="0" w:firstLine="560"/>
        <w:spacing w:before="450" w:after="450" w:line="312" w:lineRule="auto"/>
      </w:pPr>
      <w:r>
        <w:rPr>
          <w:rFonts w:ascii="宋体" w:hAnsi="宋体" w:eastAsia="宋体" w:cs="宋体"/>
          <w:color w:val="000"/>
          <w:sz w:val="28"/>
          <w:szCs w:val="28"/>
        </w:rPr>
        <w:t xml:space="preserve">我深刻地认识到作为一名教师，要坚持不断地学习，积极进行知识的更新。随着我国经济的高速发展，教育现代化工程的不断推进，当前以多媒体与网络技术为核心的现代教育技术的迅速兴起，正猛烈地冲击着各级各类学校、各学科的教学。正如宁波江北社区教育学院冯院长所说：网络学习也是各年龄层学员最乐于接受的学习模式。传统的“以教师为中心，靠二支粉笔一张嘴”的教学模式，已不能适应新形式下的社区教育、老年教育……我们应该与时俱进，适应时代的发展，做好自己的角色定位，学习充分利用网络环境，激发学员的求知欲，提高培训的实效性。</w:t>
      </w:r>
    </w:p>
    <w:p>
      <w:pPr>
        <w:ind w:left="0" w:right="0" w:firstLine="560"/>
        <w:spacing w:before="450" w:after="450" w:line="312" w:lineRule="auto"/>
      </w:pPr>
      <w:r>
        <w:rPr>
          <w:rFonts w:ascii="宋体" w:hAnsi="宋体" w:eastAsia="宋体" w:cs="宋体"/>
          <w:color w:val="000"/>
          <w:sz w:val="28"/>
          <w:szCs w:val="28"/>
        </w:rPr>
        <w:t xml:space="preserve">二、通过培训，让我能以更宽阔的视野去看待我们的成教工作。作为一名成校教师，我们不能着眼于现状，而应该放眼于未来。虽然我们成人学校人员配备严重不足、硬件建设投入不足、教育资源匮乏、师资队伍参差不齐，但我相信随着成校教育体制的健全、教育资源的整合以及教师队伍建设，我们成人教育的“春天”真的已经到了。</w:t>
      </w:r>
    </w:p>
    <w:p>
      <w:pPr>
        <w:ind w:left="0" w:right="0" w:firstLine="560"/>
        <w:spacing w:before="450" w:after="450" w:line="312" w:lineRule="auto"/>
      </w:pPr>
      <w:r>
        <w:rPr>
          <w:rFonts w:ascii="宋体" w:hAnsi="宋体" w:eastAsia="宋体" w:cs="宋体"/>
          <w:color w:val="000"/>
          <w:sz w:val="28"/>
          <w:szCs w:val="28"/>
        </w:rPr>
        <w:t xml:space="preserve">因此我要以扎实的作风潜心实践，坚持不懈;要以自觉的精神对待学习，不必急功近利，心浮气躁;要以务实的心态思考问题，力求兼收并蓄，博采众长;要以独特的眼光大胆创新，做到不拘一格，匠心独运;要不断完善自己多元而合理的知识结构，保持积极而健康的心理品质，逐步形成巧借外力的综合素养，让自己的工作、生活与学习始终处于一种研究的状态，让自己的生命处于不断探索与追求的过程之中。</w:t>
      </w:r>
    </w:p>
    <w:p>
      <w:pPr>
        <w:ind w:left="0" w:right="0" w:firstLine="560"/>
        <w:spacing w:before="450" w:after="450" w:line="312" w:lineRule="auto"/>
      </w:pPr>
      <w:r>
        <w:rPr>
          <w:rFonts w:ascii="宋体" w:hAnsi="宋体" w:eastAsia="宋体" w:cs="宋体"/>
          <w:color w:val="000"/>
          <w:sz w:val="28"/>
          <w:szCs w:val="28"/>
        </w:rPr>
        <w:t xml:space="preserve">三、通过培训，让我深刻地认识到要生存，必须要创新。培训思路要创新，培训内容要创新，培训模式要创新，只有创新才能改变传统、被动、消极的现状。因此，可以借鉴宁波、萧山等优秀社区学院的培训经验，结合我们学校实际情况，积极投身到改革创新的大潮中去。就我们柯桥成教中心而言，除了农村实用人才培训、双证制、预备劳动力、社区居民培训等常规的培训项目外，可以增设青少年的艺术培训、外来职工的就业培训等，只有开拓出更多更新更实用的培训项目才能创造出我们柯桥成教中心的特色，才能更好地为城区的经济和社会发展服务。</w:t>
      </w:r>
    </w:p>
    <w:p>
      <w:pPr>
        <w:ind w:left="0" w:right="0" w:firstLine="560"/>
        <w:spacing w:before="450" w:after="450" w:line="312" w:lineRule="auto"/>
      </w:pPr>
      <w:r>
        <w:rPr>
          <w:rFonts w:ascii="宋体" w:hAnsi="宋体" w:eastAsia="宋体" w:cs="宋体"/>
          <w:color w:val="000"/>
          <w:sz w:val="28"/>
          <w:szCs w:val="28"/>
        </w:rPr>
        <w:t xml:space="preserve">他山之石，可以攻玉，在今后的日子里，我将不断地学习理论知识，用理论指导教育教学实践，让培训的硕果在成教事业的发展中大放光彩。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2025-05-01T23:32:22+08:00</dcterms:created>
  <dcterms:modified xsi:type="dcterms:W3CDTF">2025-05-01T23:32:22+08:00</dcterms:modified>
</cp:coreProperties>
</file>

<file path=docProps/custom.xml><?xml version="1.0" encoding="utf-8"?>
<Properties xmlns="http://schemas.openxmlformats.org/officeDocument/2006/custom-properties" xmlns:vt="http://schemas.openxmlformats.org/officeDocument/2006/docPropsVTypes"/>
</file>