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幼儿教师师德师风总结7篇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总结(7篇)作为一名教师，师德师风是非常重要的，具有良好的师德师风才可以把学生教育好，为国家培养人才！下面是小编为大家整理的关于幼儿教师师德师风总结，希望对您有所帮助!幼儿教师师德师风总结篇1转眼间又要过了一个学期。孩子们的...</w:t>
      </w:r>
    </w:p>
    <w:p>
      <w:pPr>
        <w:ind w:left="0" w:right="0" w:firstLine="560"/>
        <w:spacing w:before="450" w:after="450" w:line="312" w:lineRule="auto"/>
      </w:pPr>
      <w:r>
        <w:rPr>
          <w:rFonts w:ascii="宋体" w:hAnsi="宋体" w:eastAsia="宋体" w:cs="宋体"/>
          <w:color w:val="000"/>
          <w:sz w:val="28"/>
          <w:szCs w:val="28"/>
        </w:rPr>
        <w:t xml:space="preserve">幼儿教师师德师风总结(7篇)</w:t>
      </w:r>
    </w:p>
    <w:p>
      <w:pPr>
        <w:ind w:left="0" w:right="0" w:firstLine="560"/>
        <w:spacing w:before="450" w:after="450" w:line="312" w:lineRule="auto"/>
      </w:pPr>
      <w:r>
        <w:rPr>
          <w:rFonts w:ascii="宋体" w:hAnsi="宋体" w:eastAsia="宋体" w:cs="宋体"/>
          <w:color w:val="000"/>
          <w:sz w:val="28"/>
          <w:szCs w:val="28"/>
        </w:rPr>
        <w:t xml:space="preserve">作为一名教师，师德师风是非常重要的，具有良好的师德师风才可以把学生教育好，为国家培养人才！下面是小编为大家整理的关于幼儿教师师德师风总结，希望对您有所帮助!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幼儿教师师德师风总结篇1</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 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工厂生产次品可以回炉再造，农业受灾副业可补，而学生出次品就会殃及社会，产生不良后果，使国家受到损害，人民就会遭殃。作为一名小学教师时刻感到肩上的责任重大。俗话说，万丈高楼平地起，启蒙教育是教育的基础。如果没有良好的初始启蒙教育，就会影响孩子的一生。而师魂的核心是师德，强烈的责任感在鞭策着我们要具备良好的师德。</w:t>
      </w:r>
    </w:p>
    <w:p>
      <w:pPr>
        <w:ind w:left="0" w:right="0" w:firstLine="560"/>
        <w:spacing w:before="450" w:after="450" w:line="312" w:lineRule="auto"/>
      </w:pPr>
      <w:r>
        <w:rPr>
          <w:rFonts w:ascii="宋体" w:hAnsi="宋体" w:eastAsia="宋体" w:cs="宋体"/>
          <w:color w:val="000"/>
          <w:sz w:val="28"/>
          <w:szCs w:val="28"/>
        </w:rPr>
        <w:t xml:space="preserve">师德的一个重要方面就是要爱学生。师德有一定的时间性和民族性。祖国的历史悠久的传统美德在新的历史时期已注入了新的内涵，即：为人师表，爱岗敬业，教书育人。同时师德已提高到很高的位置。国力的竞争就是知识的竞争。知识经济，素质教育，精神文明等诸多方面呼唤崇尚师德。</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虽然年纪快到退休年龄，但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幼儿教师师德师风总结篇6</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幼儿教师师德师风总结篇7</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中国共产党的正确领导，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应对的一群饭来张口，衣来伸手，自理潜力还需成人帮忙的宝宝，从孩子们刚入园的哇哇大哭，到如今高高兴兴来园，其间的辛苦只有自己明白。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潜力方面都相对较差，经常会大小便在身上，吃饭时经常会将汤打翻，到了户外就不管别人，自顾自玩，对于老师的话根本就置之不理。应对这样一个宝宝，我并没有嫌弃他，每次大小便在身了，我总是及时给他换上干净的衣物，引导他要小便了告诉老师；早上来园总是热情接待，消除他对幼儿园的生疏感；平时出去玩了，总是拉着他的小手，让他明白要跟着老师。渐渐的，王欣杰有了很大的进步，请他小便时，他愿意去了，叫他名字时，他跟老师有回应了，早上来园时不再哭了，做游戏时他会跟在老师身边学了。爱就是了解，爱孩子就要了解孩子，包括对孩子的身体状况、家庭状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样哄怎样骗，她就是不理人，透过和家长的沟能了解，得知，宝宝原先是耳朵不好，对于别人的话要靠在耳边才能听到，因为这个生理缺陷，父母很少带孩子去玩，所以造成了宝宝性格内向，不爱和别人交往。看着如此天真可爱的她，因为身体的原因而享受不了别的孩子应有的欢乐，我决定必须要让她在幼儿园里有一个完美的回忆。她听不清，我就尽量让她在我身边，让她听清我的话；唱歌时，总是让她站在离收音机最近的地方，让她也享受到美妙的音乐；做游戏时，总是将她拉在自己身边，边解释边和她一齐做。孩子因我的举动，变得喜欢上幼儿园了，小脸蛋上开始出现笑容了，而且还开口愿说一些简单的话语了，最让我高兴的是，她开口叫我“妈妈”了，这是对我的辛苦一种最好的回报，让我深深体会到做为一名老师的光荣和伟大，再怎样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2025-05-17T22:23:23+08:00</dcterms:created>
  <dcterms:modified xsi:type="dcterms:W3CDTF">2025-05-17T22:23:23+08:00</dcterms:modified>
</cp:coreProperties>
</file>

<file path=docProps/custom.xml><?xml version="1.0" encoding="utf-8"?>
<Properties xmlns="http://schemas.openxmlformats.org/officeDocument/2006/custom-properties" xmlns:vt="http://schemas.openxmlformats.org/officeDocument/2006/docPropsVTypes"/>
</file>