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英语五年级下册教学工作总结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英语五年级下册教学工作总结5篇暑假即将到来，一学期的教学工作也将接近尾声。这一个学期教师们主要做了哪些工作，又有哪些成长呢?让我们来查漏补缺一下吧!下面小编给大家带来关于英语五年级下册教学工作总结5篇，希望会对大家的工作与学习有所帮助。英语...</w:t>
      </w:r>
    </w:p>
    <w:p>
      <w:pPr>
        <w:ind w:left="0" w:right="0" w:firstLine="560"/>
        <w:spacing w:before="450" w:after="450" w:line="312" w:lineRule="auto"/>
      </w:pPr>
      <w:r>
        <w:rPr>
          <w:rFonts w:ascii="宋体" w:hAnsi="宋体" w:eastAsia="宋体" w:cs="宋体"/>
          <w:color w:val="000"/>
          <w:sz w:val="28"/>
          <w:szCs w:val="28"/>
        </w:rPr>
        <w:t xml:space="preserve">英语五年级下册教学工作总结5篇</w:t>
      </w:r>
    </w:p>
    <w:p>
      <w:pPr>
        <w:ind w:left="0" w:right="0" w:firstLine="560"/>
        <w:spacing w:before="450" w:after="450" w:line="312" w:lineRule="auto"/>
      </w:pPr>
      <w:r>
        <w:rPr>
          <w:rFonts w:ascii="宋体" w:hAnsi="宋体" w:eastAsia="宋体" w:cs="宋体"/>
          <w:color w:val="000"/>
          <w:sz w:val="28"/>
          <w:szCs w:val="28"/>
        </w:rPr>
        <w:t xml:space="preserve">暑假即将到来，一学期的教学工作也将接近尾声。这一个学期教师们主要做了哪些工作，又有哪些成长呢?让我们来查漏补缺一下吧!下面小编给大家带来关于英语五年级下册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英语五年级下册教学工作总结1</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英语五年级下册教学工作总结2</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英语五年级下册教学工作总结4</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英语五年级下册教学工作总结5</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本学期在学习语言方面我们应当特别注意，因为学习语言需要兴趣。也就是说，学英语就更需要兴趣。我们首先让孩子有了学习的兴趣这样的话我们就可以让他们在今后的学习中感受到了去，有了乐趣自然他们的学习劲头学习效率也会随之上升。英语教育也是基础教育中的一个重要组成部分，通过英语学习，激发学生的学习兴趣，可以扩展思维，开拓眼界同时又能发展学生的个性，意在建立新型的师生关系，创造一种有利于学生自主学习的氛围，高质量高效率的上好每一堂英语课，使知识，兴趣，情感，享受融为一体，让学生在身心愉悦的状态中掌握知识，在玩中获取知识，迈向成功的道路。如何激发学生的学习兴趣，并保持它，使之成为他们学习的动力，正是趣味教学考虑的出发点。以下是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青少年的心理特点告诉我们，这个年龄段的学生“亲师性”较强。如果他们对某个老师有好感，他们便对这位老师的课感兴趣并分外重视，肯下大气力，花大功夫学这门课，因而成绩卓著。这种现象大概就是我们常说的 “爱屋及鸟”吧!反之，如果他们不喜欢某一位老师，由于逆反心理，他们也就不愿学或不学这位老师的课。这种现象也是大家司空见惯的。所以，教师要深入学生，和学生打成一片，了解学生的兴趣，爱好，喜怒哀乐情绪的变化，时时处处关心学生，爱护学生，尊重学生，有的放矢地帮助学生。让你在学生的眼中不仅是一位可敬的师长，更是他们可亲可近的亲密朋友。要让他们不伤自尊心，人格不受侮辱。从内心让他们感到教师的批评是诚挚的爱，由衷的爱护和帮助。这样，也只有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多想其他老师学习经验，取长补短，在课上课下认真培养学生们良好的听英语、读英语、说英语的习惯，课余时间要养成良好的读书习惯，很注意学生们的书写方面的问题，及时纠正。对重点词汇要进行记忆加以乐趣的学习;熟练掌握了所学的重要句型;能够运用所学的日常交际用语进行简单的日常交流，并做到大胆开口，积极参与，发音清楚，语调正确;在图片、手势、情景等非语言提示的帮助下，听懂与课本有关的话语和录音;能演唱或朗诵所学的英语歌曲及英语歌谣。 多听课及讲课，让其他老师给自己指导，由于自己经验不足因此许下、你学习是必不可少的，老师的评课要虚心接受认真学习。</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知识获取的效率归功于学生对知识的兴趣，我们首先要激发学生对英语的兴趣，在此基础上，加强对学生对英语的学习，使其学而不厌。只有“爱好”才能学好。我在课上将游戏及活动贯穿于整个课堂来提高学生们的学习乐趣。对于重点的单词句型我加以小活动使其添加了乐趣的色彩。在讲课时要注意学生们学习的状态以及孩子们的接受能力，将其他老师的经验认真分析，找出适合学生们学习适合自己教学的一套好方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外语教学应主要放在课内，向40分钟要质量。但要学好英语光靠每周几次英语课是不够的。所以，我们还要大力开展课外教学活动。但这种话动，不应是课内教学的继续，也不应是无组织的放任自流。教师应根据不同的班级，不同层次，不同水平，不同爱好的同学，进行适当地组织。比如，有目地的培养骨干，开展英语游戏、多让学生们参加讲演比赛，识词默写比赛，听力比赛，等等，其目的是活跃学生课外生活，巩固课内学的知识，创造英语的气氛，培养学生学英语兴趣，使课内外结合，相得益彰。教课文，可根据不同体裁和内容在不同阶段上，可采用模拟对话，扮演角色，让孩子们积极参加学校组织的各项活动，遵守学校劳动纪律。</w:t>
      </w:r>
    </w:p>
    <w:p>
      <w:pPr>
        <w:ind w:left="0" w:right="0" w:firstLine="560"/>
        <w:spacing w:before="450" w:after="450" w:line="312" w:lineRule="auto"/>
      </w:pPr>
      <w:r>
        <w:rPr>
          <w:rFonts w:ascii="宋体" w:hAnsi="宋体" w:eastAsia="宋体" w:cs="宋体"/>
          <w:color w:val="000"/>
          <w:sz w:val="28"/>
          <w:szCs w:val="28"/>
        </w:rPr>
        <w:t xml:space="preserve">趣味教学的核心问题是：创造一个和谐融洽的师生关系;轻松、愉快的学习环境;采用灵活多变的教学方法，让学生做中学，学中用，从而激发兴趣，和谐、融洽师生关系。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2025-05-10T22:06:10+08:00</dcterms:created>
  <dcterms:modified xsi:type="dcterms:W3CDTF">2025-05-10T22:06:10+08:00</dcterms:modified>
</cp:coreProperties>
</file>

<file path=docProps/custom.xml><?xml version="1.0" encoding="utf-8"?>
<Properties xmlns="http://schemas.openxmlformats.org/officeDocument/2006/custom-properties" xmlns:vt="http://schemas.openxmlformats.org/officeDocument/2006/docPropsVTypes"/>
</file>