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临床儿科医生个人工作总结（精选3篇）</w:t>
      </w:r>
      <w:bookmarkEnd w:id="1"/>
    </w:p>
    <w:p>
      <w:pPr>
        <w:jc w:val="center"/>
        <w:spacing w:before="0" w:after="450"/>
      </w:pPr>
      <w:r>
        <w:rPr>
          <w:rFonts w:ascii="Arial" w:hAnsi="Arial" w:eastAsia="Arial" w:cs="Arial"/>
          <w:color w:val="999999"/>
          <w:sz w:val="20"/>
          <w:szCs w:val="20"/>
        </w:rPr>
        <w:t xml:space="preserve">来源：网络  作者：红叶飘零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儿科医生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临床儿科医生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临床儿科医生个人工作总结(精选3篇)由整理。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第1篇：儿科医生个人工作总结</w:t>
      </w:r>
    </w:p>
    <w:p>
      <w:pPr>
        <w:ind w:left="0" w:right="0" w:firstLine="560"/>
        <w:spacing w:before="450" w:after="450" w:line="312" w:lineRule="auto"/>
      </w:pPr>
      <w:r>
        <w:rPr>
          <w:rFonts w:ascii="宋体" w:hAnsi="宋体" w:eastAsia="宋体" w:cs="宋体"/>
          <w:color w:val="000"/>
          <w:sz w:val="28"/>
          <w:szCs w:val="28"/>
        </w:rPr>
        <w:t xml:space="preserve">儿科医生个人工作总结</w:t>
      </w:r>
    </w:p>
    <w:p>
      <w:pPr>
        <w:ind w:left="0" w:right="0" w:firstLine="560"/>
        <w:spacing w:before="450" w:after="450" w:line="312" w:lineRule="auto"/>
      </w:pPr>
      <w:r>
        <w:rPr>
          <w:rFonts w:ascii="宋体" w:hAnsi="宋体" w:eastAsia="宋体" w:cs="宋体"/>
          <w:color w:val="000"/>
          <w:sz w:val="28"/>
          <w:szCs w:val="28"/>
        </w:rPr>
        <w:t xml:space="preserve">工作总结栏目总结了信访工作总结大全、办公室工作总结汇总大全，还提供202_年个人工作总结及半年工作总结，年终工作总结,包括班主任工作总结、儿科医生个人工作总结、教师教学工作总结等,同时还有工作总结格式和写作指导。</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中国人民解放军第四军医大学唐都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宋体" w:hAnsi="宋体" w:eastAsia="宋体" w:cs="宋体"/>
          <w:color w:val="000"/>
          <w:sz w:val="28"/>
          <w:szCs w:val="28"/>
        </w:rPr>
        <w:t xml:space="preserve">工作总结频道精选推荐</w:t>
      </w:r>
    </w:p>
    <w:p>
      <w:pPr>
        <w:ind w:left="0" w:right="0" w:firstLine="560"/>
        <w:spacing w:before="450" w:after="450" w:line="312" w:lineRule="auto"/>
      </w:pPr>
      <w:r>
        <w:rPr>
          <w:rFonts w:ascii="宋体" w:hAnsi="宋体" w:eastAsia="宋体" w:cs="宋体"/>
          <w:color w:val="000"/>
          <w:sz w:val="28"/>
          <w:szCs w:val="28"/>
        </w:rPr>
        <w:t xml:space="preserve">信访工作总结大全</w:t>
      </w:r>
    </w:p>
    <w:p>
      <w:pPr>
        <w:ind w:left="0" w:right="0" w:firstLine="560"/>
        <w:spacing w:before="450" w:after="450" w:line="312" w:lineRule="auto"/>
      </w:pPr>
      <w:r>
        <w:rPr>
          <w:rFonts w:ascii="宋体" w:hAnsi="宋体" w:eastAsia="宋体" w:cs="宋体"/>
          <w:color w:val="000"/>
          <w:sz w:val="28"/>
          <w:szCs w:val="28"/>
        </w:rPr>
        <w:t xml:space="preserve">办公室工作总结汇总大全</w:t>
      </w:r>
    </w:p>
    <w:p>
      <w:pPr>
        <w:ind w:left="0" w:right="0" w:firstLine="560"/>
        <w:spacing w:before="450" w:after="450" w:line="312" w:lineRule="auto"/>
      </w:pPr>
      <w:r>
        <w:rPr>
          <w:rFonts w:ascii="宋体" w:hAnsi="宋体" w:eastAsia="宋体" w:cs="宋体"/>
          <w:color w:val="000"/>
          <w:sz w:val="28"/>
          <w:szCs w:val="28"/>
        </w:rPr>
        <w:t xml:space="preserve">第2篇：儿科医生个人工作总结</w:t>
      </w:r>
    </w:p>
    <w:p>
      <w:pPr>
        <w:ind w:left="0" w:right="0" w:firstLine="560"/>
        <w:spacing w:before="450" w:after="450" w:line="312" w:lineRule="auto"/>
      </w:pPr>
      <w:r>
        <w:rPr>
          <w:rFonts w:ascii="宋体" w:hAnsi="宋体" w:eastAsia="宋体" w:cs="宋体"/>
          <w:color w:val="000"/>
          <w:sz w:val="28"/>
          <w:szCs w:val="28"/>
        </w:rPr>
        <w:t xml:space="preserve">在即将过去的一年，作为一名儿科医生的你有没有遇到棘手的病患，有没有所收获呢?下面就是小编给大家带来的儿科医生个人工作总结范文5篇，希望能帮助到大家!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儿科医生个人工作总结范文篇一</w:t>
      </w:r>
    </w:p>
    <w:p>
      <w:pPr>
        <w:ind w:left="0" w:right="0" w:firstLine="560"/>
        <w:spacing w:before="450" w:after="450" w:line="312" w:lineRule="auto"/>
      </w:pPr>
      <w:r>
        <w:rPr>
          <w:rFonts w:ascii="宋体" w:hAnsi="宋体" w:eastAsia="宋体" w:cs="宋体"/>
          <w:color w:val="000"/>
          <w:sz w:val="28"/>
          <w:szCs w:val="28"/>
        </w:rPr>
        <w:t xml:space="preserve">本人，毕业于xx学院临床医学专业，于x月至今在xx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x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儿科医生个人工作总结范文篇二</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学习***理论和“三个代表”重要思想，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xx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儿科医生个人工作总结范文篇三</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十七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xxx万元，比去年同期增长了xx%;入院人数达xxx人次、门诊人数达xxxx人次，分别比去年同期增长xx%和xx%，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x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x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(3)充分利用好我院的现有资源，尤其是辅助检查，把内儿科的常见病、多发病及时诊断清楚，医学教，育网|搜集整理让老百姓少花钱钱就能看好病，从而提高科室的信誉度;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总之，回顾过去，展望未来，内儿科全体医务人员有信心有能力把我科建设成虹溪中心卫生院最大最强的精品科室，能在xxx卫生院光辉灿烂的发展蓝图上抹上浓墨重彩的一笔!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儿科医生个人工作总结范文篇四</w:t>
      </w:r>
    </w:p>
    <w:p>
      <w:pPr>
        <w:ind w:left="0" w:right="0" w:firstLine="560"/>
        <w:spacing w:before="450" w:after="450" w:line="312" w:lineRule="auto"/>
      </w:pPr>
      <w:r>
        <w:rPr>
          <w:rFonts w:ascii="宋体" w:hAnsi="宋体" w:eastAsia="宋体" w:cs="宋体"/>
          <w:color w:val="000"/>
          <w:sz w:val="28"/>
          <w:szCs w:val="28"/>
        </w:rPr>
        <w:t xml:space="preserve">担任x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儿科医生个人工作总结范文篇五</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第3篇：儿科医生个人工作总结</w:t>
      </w:r>
    </w:p>
    <w:p>
      <w:pPr>
        <w:ind w:left="0" w:right="0" w:firstLine="560"/>
        <w:spacing w:before="450" w:after="450" w:line="312" w:lineRule="auto"/>
      </w:pPr>
      <w:r>
        <w:rPr>
          <w:rFonts w:ascii="宋体" w:hAnsi="宋体" w:eastAsia="宋体" w:cs="宋体"/>
          <w:color w:val="000"/>
          <w:sz w:val="28"/>
          <w:szCs w:val="28"/>
        </w:rPr>
        <w:t xml:space="preserve">儿科，包含了从胎儿到青春期的儿童，胎儿更多的还是在妇产科的叙述，新生儿，婴儿，学龄前，学龄期儿童，至青春期结束，都是儿科的范畴。</w:t>
      </w:r>
    </w:p>
    <w:p>
      <w:pPr>
        <w:ind w:left="0" w:right="0" w:firstLine="560"/>
        <w:spacing w:before="450" w:after="450" w:line="312" w:lineRule="auto"/>
      </w:pPr>
      <w:r>
        <w:rPr>
          <w:rFonts w:ascii="宋体" w:hAnsi="宋体" w:eastAsia="宋体" w:cs="宋体"/>
          <w:color w:val="000"/>
          <w:sz w:val="28"/>
          <w:szCs w:val="28"/>
        </w:rPr>
        <w:t xml:space="preserve">先从新生儿营养说起，从母乳喂养的六大优点，当然其中最重要的还是母乳中的营养成分，医学教，育网|搜集整理蛋白含量低，减少婴儿胃内蛋白凝块的形成，脂肪含量高，提供的能量也多，乳糖也是不可或缺的成分，蛋白中最重要的就是乳清蛋白和酪蛋白了，含量高于牛奶，牛奶的成分中蛋白含量高，婴儿消化系统发育不全，难以消化，母乳中的活性物质，免疫分子含量高，对于增强婴儿体质至关重要，为了使牛奶达到母乳的标准，全脂配方奶粉已经普及。</w:t>
      </w:r>
    </w:p>
    <w:p>
      <w:pPr>
        <w:ind w:left="0" w:right="0" w:firstLine="560"/>
        <w:spacing w:before="450" w:after="450" w:line="312" w:lineRule="auto"/>
      </w:pPr>
      <w:r>
        <w:rPr>
          <w:rFonts w:ascii="宋体" w:hAnsi="宋体" w:eastAsia="宋体" w:cs="宋体"/>
          <w:color w:val="000"/>
          <w:sz w:val="28"/>
          <w:szCs w:val="28"/>
        </w:rPr>
        <w:t xml:space="preserve">说完营养，进入主题，就是儿科疾病了，首先要说的就是佝偻病，维生素d缺乏导致的佝偻病，分为三期，以活动期的表现最为明显，乒乓颅，方颅，手足镯，串珠胸，胸肋沟，鸡胸，表现多且异常，到晚期常有后遗症，ct显示骨骺端骨质沉积，明显的刷状缘。维生素d对钙质的吸收代谢转化起调节作用，急性期可使用钙剂治疗，其余可配合维生素d治疗。</w:t>
      </w:r>
    </w:p>
    <w:p>
      <w:pPr>
        <w:ind w:left="0" w:right="0" w:firstLine="560"/>
        <w:spacing w:before="450" w:after="450" w:line="312" w:lineRule="auto"/>
      </w:pPr>
      <w:r>
        <w:rPr>
          <w:rFonts w:ascii="宋体" w:hAnsi="宋体" w:eastAsia="宋体" w:cs="宋体"/>
          <w:color w:val="000"/>
          <w:sz w:val="28"/>
          <w:szCs w:val="28"/>
        </w:rPr>
        <w:t xml:space="preserve">儿童呼吸系统疾病，常见的就是肺炎和哮喘了，哮喘有很大一部分遗传因素，以气道高反应性为特征，以气道慢性炎症为本质，抗炎治疗配合激素和茶碱，可以以气道舒张试验为指标进行</w:t>
      </w:r>
    </w:p>
    <w:p>
      <w:pPr>
        <w:ind w:left="0" w:right="0" w:firstLine="560"/>
        <w:spacing w:before="450" w:after="450" w:line="312" w:lineRule="auto"/>
      </w:pPr>
      <w:r>
        <w:rPr>
          <w:rFonts w:ascii="宋体" w:hAnsi="宋体" w:eastAsia="宋体" w:cs="宋体"/>
          <w:color w:val="000"/>
          <w:sz w:val="28"/>
          <w:szCs w:val="28"/>
        </w:rPr>
        <w:t xml:space="preserve">诊断，哮鸣音也是常见症状。肺炎由肺炎链球菌引起，使用抗生素药物治疗。</w:t>
      </w:r>
    </w:p>
    <w:p>
      <w:pPr>
        <w:ind w:left="0" w:right="0" w:firstLine="560"/>
        <w:spacing w:before="450" w:after="450" w:line="312" w:lineRule="auto"/>
      </w:pPr>
      <w:r>
        <w:rPr>
          <w:rFonts w:ascii="宋体" w:hAnsi="宋体" w:eastAsia="宋体" w:cs="宋体"/>
          <w:color w:val="000"/>
          <w:sz w:val="28"/>
          <w:szCs w:val="28"/>
        </w:rPr>
        <w:t xml:space="preserve">儿童结核病的诊断以结核菌素试验为主，治疗的原则也与成人相同，早期，足量，规律，全程，联合的化疗原则。</w:t>
      </w:r>
    </w:p>
    <w:p>
      <w:pPr>
        <w:ind w:left="0" w:right="0" w:firstLine="560"/>
        <w:spacing w:before="450" w:after="450" w:line="312" w:lineRule="auto"/>
      </w:pPr>
      <w:r>
        <w:rPr>
          <w:rFonts w:ascii="宋体" w:hAnsi="宋体" w:eastAsia="宋体" w:cs="宋体"/>
          <w:color w:val="000"/>
          <w:sz w:val="28"/>
          <w:szCs w:val="28"/>
        </w:rPr>
        <w:t xml:space="preserve">儿童腹泻的病因需查清楚，是感染性还是非感染性，感染性的需使用抗菌，抗病毒或杀寄生虫药物，非感染性的可能是喂养不当，乳糖酶缺乏，过敏体质所致，需鉴别诊断，腹泻分轻型重型，重型由稀水样便，配合大便的颜色加以诊断，是否有血便，重型腹泻常有电解质紊乱和酸碱失衡，需要补水及补充电解质，在补充之前，需查清是低渗，等渗还是高渗性失水，最为重要的是补钾，医学教，育网|搜集整理四字原则，见尿补钾，补钾尽量口服，避免急性高血钾反应。</w:t>
      </w:r>
    </w:p>
    <w:p>
      <w:pPr>
        <w:ind w:left="0" w:right="0" w:firstLine="560"/>
        <w:spacing w:before="450" w:after="450" w:line="312" w:lineRule="auto"/>
      </w:pPr>
      <w:r>
        <w:rPr>
          <w:rFonts w:ascii="宋体" w:hAnsi="宋体" w:eastAsia="宋体" w:cs="宋体"/>
          <w:color w:val="000"/>
          <w:sz w:val="28"/>
          <w:szCs w:val="28"/>
        </w:rPr>
        <w:t xml:space="preserve">儿童脑瘫以生前到生后一个月的非进行性的中枢系统损伤为主，特征是中枢运动障碍和姿势异常，以病情严重程度分为全瘫，四肢瘫，偏瘫，截瘫等。</w:t>
      </w:r>
    </w:p>
    <w:p>
      <w:pPr>
        <w:ind w:left="0" w:right="0" w:firstLine="560"/>
        <w:spacing w:before="450" w:after="450" w:line="312" w:lineRule="auto"/>
      </w:pPr>
      <w:r>
        <w:rPr>
          <w:rFonts w:ascii="宋体" w:hAnsi="宋体" w:eastAsia="宋体" w:cs="宋体"/>
          <w:color w:val="000"/>
          <w:sz w:val="28"/>
          <w:szCs w:val="28"/>
        </w:rPr>
        <w:t xml:space="preserve">儿童心血管系统疾病最严重的就是法洛氏四联症了，右心室流出道梗阻，右心室肥大，主动脉骑跨，室间隔缺损，治疗在外科中也属于重型先天性心脏病。以心脏血液流向划分心脏疾病，左向右分流型，因是动脉血流入右心室静脉血，所以无紫绀现象发生，右向左分流型即右紫绀发生，是循环缺氧的表现，最轻的就是无分流型了。</w:t>
      </w:r>
    </w:p>
    <w:p>
      <w:pPr>
        <w:ind w:left="0" w:right="0" w:firstLine="560"/>
        <w:spacing w:before="450" w:after="450" w:line="312" w:lineRule="auto"/>
      </w:pPr>
      <w:r>
        <w:rPr>
          <w:rFonts w:ascii="宋体" w:hAnsi="宋体" w:eastAsia="宋体" w:cs="宋体"/>
          <w:color w:val="000"/>
          <w:sz w:val="28"/>
          <w:szCs w:val="28"/>
        </w:rPr>
        <w:t xml:space="preserve">这里最要说的就是肺炎合并心衰的诊断，以呼吸突然大于60次每分，心跳突然大于180次每分，烦躁不安，奔马律，情况严重。</w:t>
      </w:r>
    </w:p>
    <w:p>
      <w:pPr>
        <w:ind w:left="0" w:right="0" w:firstLine="560"/>
        <w:spacing w:before="450" w:after="450" w:line="312" w:lineRule="auto"/>
      </w:pPr>
      <w:r>
        <w:rPr>
          <w:rFonts w:ascii="宋体" w:hAnsi="宋体" w:eastAsia="宋体" w:cs="宋体"/>
          <w:color w:val="000"/>
          <w:sz w:val="28"/>
          <w:szCs w:val="28"/>
        </w:rPr>
        <w:t xml:space="preserve">不知不觉写了好多，儿科疾病有其特殊性，无论是药量药性上，医学教，育网|搜集整理都要权衡考虑，以及儿童处于生长发育时期，各项生理机能未达到成人水平，需要观察其生理及心理的变化，以助其健康成长。</w:t>
      </w:r>
    </w:p>
    <w:p>
      <w:pPr>
        <w:ind w:left="0" w:right="0" w:firstLine="560"/>
        <w:spacing w:before="450" w:after="450" w:line="312" w:lineRule="auto"/>
      </w:pPr>
      <w:r>
        <w:rPr>
          <w:rFonts w:ascii="宋体" w:hAnsi="宋体" w:eastAsia="宋体" w:cs="宋体"/>
          <w:color w:val="000"/>
          <w:sz w:val="28"/>
          <w:szCs w:val="28"/>
        </w:rPr>
        <w:t xml:space="preserve">慢慢的，发现自己长大了，开始研究儿童了，呵呵，愿天下所有的孩子们都茁壮成长，成为祖国的栋梁!</w:t>
      </w:r>
    </w:p>
    <w:p>
      <w:pPr>
        <w:ind w:left="0" w:right="0" w:firstLine="560"/>
        <w:spacing w:before="450" w:after="450" w:line="312" w:lineRule="auto"/>
      </w:pPr>
      <w:r>
        <w:rPr>
          <w:rFonts w:ascii="宋体" w:hAnsi="宋体" w:eastAsia="宋体" w:cs="宋体"/>
          <w:color w:val="000"/>
          <w:sz w:val="28"/>
          <w:szCs w:val="28"/>
        </w:rPr>
        <w:t xml:space="preserve">xx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w:t>
      </w:r>
    </w:p>
    <w:p>
      <w:pPr>
        <w:ind w:left="0" w:right="0" w:firstLine="560"/>
        <w:spacing w:before="450" w:after="450" w:line="312" w:lineRule="auto"/>
      </w:pPr>
      <w:r>
        <w:rPr>
          <w:rFonts w:ascii="宋体" w:hAnsi="宋体" w:eastAsia="宋体" w:cs="宋体"/>
          <w:color w:val="000"/>
          <w:sz w:val="28"/>
          <w:szCs w:val="28"/>
        </w:rPr>
        <w:t xml:space="preserve">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2025-06-16T05:24:01+08:00</dcterms:created>
  <dcterms:modified xsi:type="dcterms:W3CDTF">2025-06-16T05:24:01+08:00</dcterms:modified>
</cp:coreProperties>
</file>

<file path=docProps/custom.xml><?xml version="1.0" encoding="utf-8"?>
<Properties xmlns="http://schemas.openxmlformats.org/officeDocument/2006/custom-properties" xmlns:vt="http://schemas.openxmlformats.org/officeDocument/2006/docPropsVTypes"/>
</file>