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教师任现职以来个人工作总结范文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教师任现职以来个人工作总结范文，供大家参考选择。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教师任现职以来个人工作总结范文，供大家参考选择。[_TAG_h2]　　教师任现职以来个人工作总结范文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　　&gt;一、治学严谨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　　&gt;二、工作态度认真，对学生极端负责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　　&gt;三、对待上级指定的任务，用心完成，速度快，质量好，不讲条件，不提要求。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　　&gt;四、最后一方面，就是我以与众不同的方式对待工作和周围的人群。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　　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十七大”精神、胡锦涛总书记的“八荣八耻”，能够持续和党中央高度一致。在思想上，时常以爱国主义和共产主义觉悟要求自己，用名人的事迹和名人名言激励自己，使自己在道德品质方面没有任何过失，也没有给任何人在这方面留下能够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　　我今后的目标是:</w:t>
      </w:r>
    </w:p>
    <w:p>
      <w:pPr>
        <w:ind w:left="0" w:right="0" w:firstLine="560"/>
        <w:spacing w:before="450" w:after="450" w:line="312" w:lineRule="auto"/>
      </w:pPr>
      <w:r>
        <w:rPr>
          <w:rFonts w:ascii="宋体" w:hAnsi="宋体" w:eastAsia="宋体" w:cs="宋体"/>
          <w:color w:val="000"/>
          <w:sz w:val="28"/>
          <w:szCs w:val="28"/>
        </w:rPr>
        <w:t xml:space="preserve">　　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　　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_TAG_h2]　　教师任现职以来个人工作总结范文</w:t>
      </w:r>
    </w:p>
    <w:p>
      <w:pPr>
        <w:ind w:left="0" w:right="0" w:firstLine="560"/>
        <w:spacing w:before="450" w:after="450" w:line="312" w:lineRule="auto"/>
      </w:pPr>
      <w:r>
        <w:rPr>
          <w:rFonts w:ascii="宋体" w:hAnsi="宋体" w:eastAsia="宋体" w:cs="宋体"/>
          <w:color w:val="000"/>
          <w:sz w:val="28"/>
          <w:szCs w:val="28"/>
        </w:rPr>
        <w:t xml:space="preserve">　　本人自任现职以来，深感作为教师不仅要为人师表，更要教书育人，不但要学识渊博，教育理念与教育技能也要与时具进。因此我抓住每一次机会，参加不同形式的学习，积极履行教师职责，不断充实、提高、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　　首先，立足本职工作，加强思想修养。本人任现职以来的二十一年里，能不断强师德修养，提高道德素质。认真学习相关的教育法律法规，严格依法执教，宽严相济，团结协作，乐于奉献，严格规范自己的言行。由于表现突出，于202_年被评为市级“优秀教师”。积极参加课题研究工作，撰写教学论文，努力使自己成为研究型教师。参与网络学习，广泛学习先进的教育技术，提高自己的多媒体技能。</w:t>
      </w:r>
    </w:p>
    <w:p>
      <w:pPr>
        <w:ind w:left="0" w:right="0" w:firstLine="560"/>
        <w:spacing w:before="450" w:after="450" w:line="312" w:lineRule="auto"/>
      </w:pPr>
      <w:r>
        <w:rPr>
          <w:rFonts w:ascii="宋体" w:hAnsi="宋体" w:eastAsia="宋体" w:cs="宋体"/>
          <w:color w:val="000"/>
          <w:sz w:val="28"/>
          <w:szCs w:val="28"/>
        </w:rPr>
        <w:t xml:space="preserve">　　其次，潜心教学，努力提高业务能力。在教育教学工作中，我始终从思想上认真引导，把对学生的教育溶入平时学习的点点滴滴。教育学生注重“身教”，以自己高尚的人格魅力感染学生，以身先士卒的工作作风带动年轻教师的工作热情。在本职工作中，课堂上关注全体学生，调动学生的学习积极性，创造良好的课堂气氛;在教学中认真研究教材，研究学生，根据学生特点，充分运用现代教学技术认真备好、上好每节课，保质保量的完成教学任务。</w:t>
      </w:r>
    </w:p>
    <w:p>
      <w:pPr>
        <w:ind w:left="0" w:right="0" w:firstLine="560"/>
        <w:spacing w:before="450" w:after="450" w:line="312" w:lineRule="auto"/>
      </w:pPr>
      <w:r>
        <w:rPr>
          <w:rFonts w:ascii="宋体" w:hAnsi="宋体" w:eastAsia="宋体" w:cs="宋体"/>
          <w:color w:val="000"/>
          <w:sz w:val="28"/>
          <w:szCs w:val="28"/>
        </w:rPr>
        <w:t xml:space="preserve">　　再者，行动上率先垂范，发挥引领辐射作用。任现职以来，我积极参加公开课、示范课的讲授，认真反思，努力发挥自身的示范和辐射作用，使年轻教师快速成长。作为老教师，我深知“一棵树不成林”的道理，在工作中总是注意发挥自身的辐射作用，对年轻教师进行“传、帮、带”活动，对其进行教学方面的指导和帮助。[_TAG_h2]　　教师任现职以来个人工作总结范文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2025-07-08T11:24:36+08:00</dcterms:created>
  <dcterms:modified xsi:type="dcterms:W3CDTF">2025-07-08T11:24:36+08:00</dcterms:modified>
</cp:coreProperties>
</file>

<file path=docProps/custom.xml><?xml version="1.0" encoding="utf-8"?>
<Properties xmlns="http://schemas.openxmlformats.org/officeDocument/2006/custom-properties" xmlns:vt="http://schemas.openxmlformats.org/officeDocument/2006/docPropsVTypes"/>
</file>