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市场监督管理局工作总结【17篇】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市场监管是指依靠经济组织、行政组织和司法组织，遵循客观经济规律的要求，运用科学的方法，在市场上对商品质量、价格和合同进行监管。 以下是为大家整理的关于市场监督管理局工作总结的文章17篇 ,欢迎品鉴！第1篇: 市场监督管理局工作总结　　市场监...</w:t>
      </w:r>
    </w:p>
    <w:p>
      <w:pPr>
        <w:ind w:left="0" w:right="0" w:firstLine="560"/>
        <w:spacing w:before="450" w:after="450" w:line="312" w:lineRule="auto"/>
      </w:pPr>
      <w:r>
        <w:rPr>
          <w:rFonts w:ascii="宋体" w:hAnsi="宋体" w:eastAsia="宋体" w:cs="宋体"/>
          <w:color w:val="000"/>
          <w:sz w:val="28"/>
          <w:szCs w:val="28"/>
        </w:rPr>
        <w:t xml:space="preserve">市场监管是指依靠经济组织、行政组织和司法组织，遵循客观经济规律的要求，运用科学的方法，在市场上对商品质量、价格和合同进行监管。 以下是为大家整理的关于市场监督管理局工作总结的文章17篇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市场监督管理局工作总结</w:t>
      </w:r>
    </w:p>
    <w:p>
      <w:pPr>
        <w:ind w:left="0" w:right="0" w:firstLine="560"/>
        <w:spacing w:before="450" w:after="450" w:line="312" w:lineRule="auto"/>
      </w:pPr>
      <w:r>
        <w:rPr>
          <w:rFonts w:ascii="宋体" w:hAnsi="宋体" w:eastAsia="宋体" w:cs="宋体"/>
          <w:color w:val="000"/>
          <w:sz w:val="28"/>
          <w:szCs w:val="28"/>
        </w:rPr>
        <w:t xml:space="preserve">　　市场监管局202_年工作总结和202_年工作思路今年来，县市场监管局紧贴县委县政府和上级局中心工作，强化使命担当，勇于攻坚克难，抢抓机遇，奋发有为，圆满完成各项目标任务。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坚定维护市场稳定为宗旨，在“两战”工作上履职尽责。紧盯疫情防控和经济社会发展“两手抓”，统筹抓好市场主体防控和复工复产帮扶指导。一是全力做好市场防控工作。严格落实市场举办者防控责任，全面执行“四个一律”、“五项举措”等防控标准，加强商品交易市场“三返”人员管控，累计农贸市场测温400余万次，建立农贸市场、专业市场经营户健康信息库，录入信息2771人。二是有效稳定市场经营秩序。开展口罩、无纺布等防护用品价格专项检查，严厉打击哄抬物价、囤积居奇等违法行为。检查口罩等防疫生产销售企业200余家次，立案查处15起。检查民生物品商家2410家次，累计价格承诺商家542家。三是持续推进“冷链物防”工作。成立“冷链物防”工作专班，做好进口冷链食品物防工作。累计检查“冷链”主体1826家次，生产流通环节赋码量36939个，扫码量50252个，排查下架厄瓜多尔白虾210公斤，丹麦产冻猪88.4件，1060.8公斤。加大执法监督，累计警告处罚5家，立案处罚23家，立案数居全市前列。四是精准开展小微纾困补助。第一时间落实小微企业和个体工商户纾困补助工作，高效完成补助资金落地落实，共补助对象1902家，资金2356.4万。五是强力帮扶企业复工复产。开展涉企收费检查，督促落实疫情期间各项惠企政策，减免国有资产租金926万，水价、电价2362万，清退保证金30.3万，返还转供电多收电费94.77万。落实省、市县各级“三减”联动措施政策，减免农贸市场经营户租金306万元。</w:t>
      </w:r>
    </w:p>
    <w:p>
      <w:pPr>
        <w:ind w:left="0" w:right="0" w:firstLine="560"/>
        <w:spacing w:before="450" w:after="450" w:line="312" w:lineRule="auto"/>
      </w:pPr>
      <w:r>
        <w:rPr>
          <w:rFonts w:ascii="宋体" w:hAnsi="宋体" w:eastAsia="宋体" w:cs="宋体"/>
          <w:color w:val="000"/>
          <w:sz w:val="28"/>
          <w:szCs w:val="28"/>
        </w:rPr>
        <w:t xml:space="preserve">　　（二）以深入优化营商环境为契机，在服务发展上精准发力。不断提速准入、放宽准营、改进服务，持续激发全县市场活力。一是深化商事制度改革有突破。进一步推进企业开办“一件事”一日办结改革，提升企业开办便利化，实现企业开办“0成本、2手续、8小时”全面办结。全县新增市场主体12885户，市场主体存量突破12万户，新增个转企542个。推进免费刻章单位入驻审批中心，实现企业首套印章统一由政府采购买单，累计为3602家新开办企业免费刻制印章，为企业节约费用21.6万。二是执行“证照分离”政策有进展。围绕打造“最简审批、最优服务”目标，进一步优化许可流程、精简提交材料、压缩审批时限；对省市级下放审批权限的事项，主动配合上级机关，做好有效承接工作，发挥好贴近基层群众和企业的服务优势，提升办事便捷度，释放市场活力；实行涉企经营许可事项清单动态管理制度，将持续优化的各项改革措施及时向公众公布，让公众及时享受改革红利。三是推进数字化政府转型有成效。持续加强“互联网+政务服务”攻坚力度，进一步提高网上可办率、掌上可办率、跑零次率、材料电子化率。推进政务服务2.0建设，现场指导群众体验“自助办”，帮助办事企业、群众快速便捷地体验线上办理，积极引导群众开展“网上办”、“掌上办”，让群众逐渐习惯在线办理，为政府数字化转型打好群众基础，让政府成为真正的服务型政府、高效率政府。</w:t>
      </w:r>
    </w:p>
    <w:p>
      <w:pPr>
        <w:ind w:left="0" w:right="0" w:firstLine="560"/>
        <w:spacing w:before="450" w:after="450" w:line="312" w:lineRule="auto"/>
      </w:pPr>
      <w:r>
        <w:rPr>
          <w:rFonts w:ascii="宋体" w:hAnsi="宋体" w:eastAsia="宋体" w:cs="宋体"/>
          <w:color w:val="000"/>
          <w:sz w:val="28"/>
          <w:szCs w:val="28"/>
        </w:rPr>
        <w:t xml:space="preserve">　　（三）以全力增进民生福祉为目标，在民生实事上大力作为。紧紧抓住群众最关心、最直接、最现实的民生问题，切实提升群众生活幸福感。一是民生实事工程建设到位。全面推动放心农贸市场和五化市场改造提升，投入财政资金2200余万元，改造新建农贸市场50家，创成省级放心农贸市场14家，麻步农贸市场，全市五化市场改造乡村市场第一名。累计培育放心消费单位3389家，新增“送药上山”便民服务点6个，“网订店送”药房8家，“百千万”化妆品示范经营14家，建立校园食堂阳光厨房33家，农村家宴放心厨房5家。二是民生关注领域保障到位。开展医疗服务价格行为专项检查和医保定点民营医药机构检查，累计立案查处4家乱收费医疗机构，清退医院不合理收费13.69万元，没收违法所得99.08万，罚款26.22万元。联合教育局对民办教育机构和校外培训机构开展检查，督促全县1122家教育培训机构均公示收费项目、收费标准及退费制度。三是民生矛盾纠纷调解到位。出台《**县市场监督管理局消费领域群体性事件应急预案（试行）》，快速处置消费投诉举报。今年来，我局共收到投诉举报18080件，通过来电、来信、来访等221件。</w:t>
      </w:r>
    </w:p>
    <w:p>
      <w:pPr>
        <w:ind w:left="0" w:right="0" w:firstLine="560"/>
        <w:spacing w:before="450" w:after="450" w:line="312" w:lineRule="auto"/>
      </w:pPr>
      <w:r>
        <w:rPr>
          <w:rFonts w:ascii="宋体" w:hAnsi="宋体" w:eastAsia="宋体" w:cs="宋体"/>
          <w:color w:val="000"/>
          <w:sz w:val="28"/>
          <w:szCs w:val="28"/>
        </w:rPr>
        <w:t xml:space="preserve">　　（四）以坚决保障群众利益为准则，在安全问题上守住底线。紧盯食品、药品、特种设备三大安全领域，全面织密安全监管防护网。一是食安基础深度夯实。借用“互联网+”创新监管方式，全县共有7家食品企业向社会公开“生产车间”、“化验室”，实现7×24小时在线点击查看；开展保健食品“进社区、进乡村、进网络、进校园、进商超”科普宣传活动；争取资金补助，有效助推食品小作坊名特优5S创建工作；邀请食品行业专家对食品企业食品安全管理员培训、约谈，各类培训共16场，受益人员共1500余人次，落实食品安全管理员制度，年度抽查考核覆盖率达100%，合格率100%；开展春季、秋季开学学校及集体供餐配送单位食品安全大检查、中高考期间校园食品安全保障、“校园食品安全守护行动”等专项行动；截止9月底提前完成本年度中小学和等级幼儿园智能“阳光厨房”创建项目33家，超额完成137.5%；建成6家农村家宴厨房，全部按照A级创建标准,超额完成150%；与此同时以深化食安县创建成果为抓手，构建属地乡镇、监管部门、市场主体多方协同的“立体化”监管模式。今年来，县级层面累计开展监督抽检1790批次，合格率达98.38%；开展食品快速检测63041批次，检出问题食品218批次，合格率达99.65%；累计查处食品安全案件123起，罚没款89.32万元。二是药械监管全面扎紧。高质量完成“送药上山便民服务点”建设。以偏远山区和乡村旅游景区为切入点，采取村企合作模式，新设“送药上山便民服务点”6个；探索“网订店送”购药新模式，完成24小时“网订店送”药房创建8家；加强监督抽检，全年共完成化妆品国家级抽检5个批次，省级化妆品生产环节抽检6批次，检验结果全部合格；开展“亮剑202_”药械化领域综合执法，强化药品巡查、抽检，全县药品监督抽检80批次，快速检测41批次，合格率均达100%。三是特种设备深化改革。制作投放“特种设备安全宣传专栏”，在各公众聚集场所累计设置投放“自助宣传栏”50个；靠前服务，积极配合县发改局，主动对接市局以及市特检院，协调解决我县动车站自动扶梯移装相关事宜；科所联动，在萧江辖区开展“生命至上、安全发展”202_年特种设备安全知识“六比”竞赛活动；组织开展全县司炉工安全管理公益培训班，全县一百余名锅炉作业人员参加培训；开展“云上安全咨询日”活动，采用“微信+抖音”双直播为网友“带货”（特种设备安全知识），最高在线人数达2.6万余人；积极推进电梯改革创新工作，完成改革创新项目电梯1356台，完成市局目标任务135.6%。四是质量强县突出建设。在“品字标”建设方面，着力打造美誉度高、竞争力强的“品字标”浙江制造品牌，鼓励“品字标”品牌企业贴标亮标。全年培育“品字标”品牌企业7家，完成贴标亮标“四个百分百工作”。在“市长质量奖”方面，实施质量提升“双百示范”工程，以各级质量奖的评选做为推动企业高质量发展的抓手。鼓励帮扶我县2家企业参加市长质量奖评选，当前1家进入市级政府质量奖现场评审。组织评选县长质量奖，在年底评选出3家县长质量奖获奖企业。在“浙江制造标准”制定方面，深入企业积极宣传国标、行标和“浙江制造”标准制修订产业政策，全年新增浙江乔治白校服有限公司等5家企业为主制订浙江制造标准。牵头制定了汽车轴瓦产品对标技术方案，在国家“千百万对标达标”专项行动平台备案发布，为我县成功实现零突破。完成对标企业数308家，对标结果数373家，全市各县区中排名第2。在知识产权方面，搭建品牌指导服务站，出台知识产权奖补政策，开展商标、专利权质押贷款业务。202_年度发明专利授权163件，有效发明专利存量677件，商标有效注册数突破3万只，知识产权质押融资金额1.435亿元。</w:t>
      </w:r>
    </w:p>
    <w:p>
      <w:pPr>
        <w:ind w:left="0" w:right="0" w:firstLine="560"/>
        <w:spacing w:before="450" w:after="450" w:line="312" w:lineRule="auto"/>
      </w:pPr>
      <w:r>
        <w:rPr>
          <w:rFonts w:ascii="宋体" w:hAnsi="宋体" w:eastAsia="宋体" w:cs="宋体"/>
          <w:color w:val="000"/>
          <w:sz w:val="28"/>
          <w:szCs w:val="28"/>
        </w:rPr>
        <w:t xml:space="preserve">　　（五）以有效强化监督震慑力为根本，在执法亮剑上彰显正义。一是靶向出击有重点。开展综合行政执法“亮剑202_”系列行动，坚决守住重点消费领域、药械化领域、医疗美容行业、知识产权保护、防疫物资产品、扫黑除恶专项、非法走私规避等方面的法律底线；二是强效打击有成效。查获并办理房地产行业违法广告案件2件、母婴用品行业违法行为案件1件、药械化案件19件、进口无中文标签化妆品案件2起、美容机构虚假宣传案件1起、使用过期化妆品案件1起、医疗美容机构使用进口无中文标签医疗器械案件1起、商标侵权案件31件、食品案件66起等，累计查获涉嫌非法成品油19.77吨，无合法来源进口冻品9.525吨。</w:t>
      </w:r>
    </w:p>
    <w:p>
      <w:pPr>
        <w:ind w:left="0" w:right="0" w:firstLine="560"/>
        <w:spacing w:before="450" w:after="450" w:line="312" w:lineRule="auto"/>
      </w:pPr>
      <w:r>
        <w:rPr>
          <w:rFonts w:ascii="宋体" w:hAnsi="宋体" w:eastAsia="宋体" w:cs="宋体"/>
          <w:color w:val="000"/>
          <w:sz w:val="28"/>
          <w:szCs w:val="28"/>
        </w:rPr>
        <w:t xml:space="preserve">　　（六）以全面贯彻党风廉政为核心，在铁军建设上谋篇布局。始终把党风廉政和基层基础建设放在首位，持续推进市场监管铁军建设。一是全面落实党风廉政建设。切实扛起“重要窗口”责任担当，深入学习党章党纪，开展理论中心组学习8次，召开民主生活会1次。开展全系统332名干部职工“一家两制”和“两违”自查自纠。二是注重基层基础建设。以干部队伍“敢干事、会干事、干成事”为目标，以干部年轻化为导向，完成新一轮人员结构调整，进一步激发干部队伍干事创业新活力。三是深化法治市监建设。紧盯失职失责、以权谋私、吃拿卡要等违纪违法问题的风险点，全面掌握行政执法现状，今年来，组织对104起案件进行联合会审。</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202_年县市监局将继续围绕县委县政府决策部署，凝心聚力再出发，在经济发展，平安创建，改革创新，队伍建设方面再下功夫。</w:t>
      </w:r>
    </w:p>
    <w:p>
      <w:pPr>
        <w:ind w:left="0" w:right="0" w:firstLine="560"/>
        <w:spacing w:before="450" w:after="450" w:line="312" w:lineRule="auto"/>
      </w:pPr>
      <w:r>
        <w:rPr>
          <w:rFonts w:ascii="宋体" w:hAnsi="宋体" w:eastAsia="宋体" w:cs="宋体"/>
          <w:color w:val="000"/>
          <w:sz w:val="28"/>
          <w:szCs w:val="28"/>
        </w:rPr>
        <w:t xml:space="preserve">　　（一）坚持深化改革，进一步推动高质量经济发展。一是企业开办“一件事”改革再深化。紧紧围绕企业全生命周期“一件事”改革目标，不断优化企业开办流程，进一步提高市场主体增量。二是政府数字化转型再推进。持续加强“互联网+政务服务”攻坚力度，积极引导群众开展“网上办”、“掌上办”，为政府数字化转型打好群众基础。三是“品字标浙江制造”品牌再培育。深入开展“品字标浙江制造”品牌培育活动，制订实施202_年“浙江制造”培育计划，力争“品字标”总量和质量上更上一个新台阶。</w:t>
      </w:r>
    </w:p>
    <w:p>
      <w:pPr>
        <w:ind w:left="0" w:right="0" w:firstLine="560"/>
        <w:spacing w:before="450" w:after="450" w:line="312" w:lineRule="auto"/>
      </w:pPr>
      <w:r>
        <w:rPr>
          <w:rFonts w:ascii="宋体" w:hAnsi="宋体" w:eastAsia="宋体" w:cs="宋体"/>
          <w:color w:val="000"/>
          <w:sz w:val="28"/>
          <w:szCs w:val="28"/>
        </w:rPr>
        <w:t xml:space="preserve">　　（二）着眼民生工程，进一步打造放心型平安城市。一是抓好三品一械提升。继续巩固食安县创建成果，将冷链食品和其他肉制品等高风险产品生产企业纳入重点监管。继续开展创建“阳光厨房”、“放心消费”、“农村家宴厨房建设”等工作。二是抓紧特种设备安全。全面落实企业主体责任，探索建立安全隐患“曝光”和使用单位“黑名单”制度，进一步完善特种设备安全监管机制。三是抓住重点产品质量。加大民生健康安全类重点产品的质量监管和风险防控。扩大抽查覆盖面，提高市场反溯比例，抓好不合格企业后处理。</w:t>
      </w:r>
    </w:p>
    <w:p>
      <w:pPr>
        <w:ind w:left="0" w:right="0" w:firstLine="560"/>
        <w:spacing w:before="450" w:after="450" w:line="312" w:lineRule="auto"/>
      </w:pPr>
      <w:r>
        <w:rPr>
          <w:rFonts w:ascii="宋体" w:hAnsi="宋体" w:eastAsia="宋体" w:cs="宋体"/>
          <w:color w:val="000"/>
          <w:sz w:val="28"/>
          <w:szCs w:val="28"/>
        </w:rPr>
        <w:t xml:space="preserve">　　（三）挖掘本地优势，进一步开拓创新性亮点工作。一是打造智慧监管食品园区。依托“互联网+”，推进智慧监管食品集聚，在萧江食品园区引进生产全流程智慧监管，实现全县乃至全省智慧监管“第一家”。二是打造高新技术工业园区。在全县各大小微工业园区开展产业联盟和专利导航项目工作，发挥产业集聚作用，培育高价值知识产权，加快推进企业知识产权强企工程。三是打造示范经营商业园区。深化“双定三减”自由经营区创建，进一步推广无登记经营、简易登记经营、住所承诺制等一系列举措，打造示范经营商业园区。</w:t>
      </w:r>
    </w:p>
    <w:p>
      <w:pPr>
        <w:ind w:left="0" w:right="0" w:firstLine="560"/>
        <w:spacing w:before="450" w:after="450" w:line="312" w:lineRule="auto"/>
      </w:pPr>
      <w:r>
        <w:rPr>
          <w:rFonts w:ascii="宋体" w:hAnsi="宋体" w:eastAsia="宋体" w:cs="宋体"/>
          <w:color w:val="000"/>
          <w:sz w:val="28"/>
          <w:szCs w:val="28"/>
        </w:rPr>
        <w:t xml:space="preserve">　　（四）坚定使命担当，进一步建设专业化干部队伍。一要进一步落实政治监督。始终把政治建设摆在首位，把“两个维护”作为强化政治监督的根本任务，常态化推进县委县政府重大决策部署落实情况的监督检查。二是进一步推进法治市监建设。加强对系统执法人员的法律法规知识培训，提高行政执法人员的依法行政意识。开设科长讲坛，组织科室负责人为执法干部进行执法实务培训。三是进一步深化全员培训破解老龄化难题。深化全员培训机制，持续深化食品、药品、特种设备、知识产权、物价等专业人员培育，进一步强化执法队伍建设。四要尝试推出百分制考核管理。对所有局属单位和全体干部职工进行量化考核，将工作成效、工作效能、工作纪律全部纳入，强化结果运用，与年终奖金挂钩，从根本上提高系统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第2篇: 市场监督管理局工作总结</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　　&gt;二、严把市场主体准入关，规范市场主体行为。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　　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xx5户。</w:t>
      </w:r>
    </w:p>
    <w:p>
      <w:pPr>
        <w:ind w:left="0" w:right="0" w:firstLine="560"/>
        <w:spacing w:before="450" w:after="450" w:line="312" w:lineRule="auto"/>
      </w:pPr>
      <w:r>
        <w:rPr>
          <w:rFonts w:ascii="宋体" w:hAnsi="宋体" w:eastAsia="宋体" w:cs="宋体"/>
          <w:color w:val="000"/>
          <w:sz w:val="28"/>
          <w:szCs w:val="28"/>
        </w:rPr>
        <w:t xml:space="preserve">　　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202_年度企业89户，个体475户；202_年度企业123户，个体559户。</w:t>
      </w:r>
    </w:p>
    <w:p>
      <w:pPr>
        <w:ind w:left="0" w:right="0" w:firstLine="560"/>
        <w:spacing w:before="450" w:after="450" w:line="312" w:lineRule="auto"/>
      </w:pPr>
      <w:r>
        <w:rPr>
          <w:rFonts w:ascii="宋体" w:hAnsi="宋体" w:eastAsia="宋体" w:cs="宋体"/>
          <w:color w:val="000"/>
          <w:sz w:val="28"/>
          <w:szCs w:val="28"/>
        </w:rPr>
        <w:t xml:space="preserve">　　&gt;三、突出重点，营造公平竞争环境，维护合法经营。</w:t>
      </w:r>
    </w:p>
    <w:p>
      <w:pPr>
        <w:ind w:left="0" w:right="0" w:firstLine="560"/>
        <w:spacing w:before="450" w:after="450" w:line="312" w:lineRule="auto"/>
      </w:pPr>
      <w:r>
        <w:rPr>
          <w:rFonts w:ascii="宋体" w:hAnsi="宋体" w:eastAsia="宋体" w:cs="宋体"/>
          <w:color w:val="000"/>
          <w:sz w:val="28"/>
          <w:szCs w:val="28"/>
        </w:rPr>
        <w:t xml:space="preserve">　　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　　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　　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　　4、扎实开展消费维权工作，推动消费维权网格化。一是组织开展了“3.xx”宣传活动，通过散发宣传材料、传授维权技巧，提高了广大消费者的自我保护意识。此次活动共发放宣传资料300份，接受咨询xx人次；悬挂横幅2块，张贴标语x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202_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　　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　　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　　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　　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宋体" w:hAnsi="宋体" w:eastAsia="宋体" w:cs="宋体"/>
          <w:color w:val="000"/>
          <w:sz w:val="28"/>
          <w:szCs w:val="28"/>
        </w:rPr>
        <w:t xml:space="preserve">　　9、加强食品餐饮行业监管，维护消费者合法权益。</w:t>
      </w:r>
    </w:p>
    <w:p>
      <w:pPr>
        <w:ind w:left="0" w:right="0" w:firstLine="560"/>
        <w:spacing w:before="450" w:after="450" w:line="312" w:lineRule="auto"/>
      </w:pPr>
      <w:r>
        <w:rPr>
          <w:rFonts w:ascii="宋体" w:hAnsi="宋体" w:eastAsia="宋体" w:cs="宋体"/>
          <w:color w:val="000"/>
          <w:sz w:val="28"/>
          <w:szCs w:val="28"/>
        </w:rPr>
        <w:t xml:space="preserve">　　我局始终将食品安全工作作为一项重要工作来抓，对辖区内的食品餐饮经营户加强了监管力度，确保放心食品。今年新办理了食品经营户14户，餐饮经营户4户，食品流通许可证14本，辖区内现有食品经营户262户，乳制品经营户197户，其中食品安全示范店6户，成立了由分局长任组长的食品安全整顿工作小组，各网格负责人担任巡查人员，并与食品经营户签定安全责任状。</w:t>
      </w:r>
    </w:p>
    <w:p>
      <w:pPr>
        <w:ind w:left="0" w:right="0" w:firstLine="560"/>
        <w:spacing w:before="450" w:after="450" w:line="312" w:lineRule="auto"/>
      </w:pPr>
      <w:r>
        <w:rPr>
          <w:rFonts w:ascii="宋体" w:hAnsi="宋体" w:eastAsia="宋体" w:cs="宋体"/>
          <w:color w:val="000"/>
          <w:sz w:val="28"/>
          <w:szCs w:val="28"/>
        </w:rPr>
        <w:t xml:space="preserve">　　今年来我分局共出动执法人员120人次，检查食品经营户780户次，收缴过期食品143包，规范了辖区学校食堂，对食品经营户进行每月3次巡查和不定期检查。我局还按照年初快检计划每月定期对市场内的食肉、蔬菜、豆制品等类食品进行抽检，极大地保证了流通领域食品安全；今年4月份，我局还XX县疾控中心共同组织了辖区内的食品和餐饮经营户在分局统一进行了体检，为从业人员提供了极大的便利，规范了经营行为，督促持证上岗。</w:t>
      </w:r>
    </w:p>
    <w:p>
      <w:pPr>
        <w:ind w:left="0" w:right="0" w:firstLine="560"/>
        <w:spacing w:before="450" w:after="450" w:line="312" w:lineRule="auto"/>
      </w:pPr>
      <w:r>
        <w:rPr>
          <w:rFonts w:ascii="宋体" w:hAnsi="宋体" w:eastAsia="宋体" w:cs="宋体"/>
          <w:color w:val="000"/>
          <w:sz w:val="28"/>
          <w:szCs w:val="28"/>
        </w:rPr>
        <w:t xml:space="preserve">　　&gt;四、以人为本，做好做优服务，全面提升队伍整体精神面貌。</w:t>
      </w:r>
    </w:p>
    <w:p>
      <w:pPr>
        <w:ind w:left="0" w:right="0" w:firstLine="560"/>
        <w:spacing w:before="450" w:after="450" w:line="312" w:lineRule="auto"/>
      </w:pPr>
      <w:r>
        <w:rPr>
          <w:rFonts w:ascii="宋体" w:hAnsi="宋体" w:eastAsia="宋体" w:cs="宋体"/>
          <w:color w:val="000"/>
          <w:sz w:val="28"/>
          <w:szCs w:val="28"/>
        </w:rPr>
        <w:t xml:space="preserve">　　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　　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　　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　　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宋体" w:hAnsi="宋体" w:eastAsia="宋体" w:cs="宋体"/>
          <w:color w:val="000"/>
          <w:sz w:val="28"/>
          <w:szCs w:val="28"/>
        </w:rPr>
        <w:t xml:space="preserve">　　&gt;五、存在的不足之处和明年工作打算：</w:t>
      </w:r>
    </w:p>
    <w:p>
      <w:pPr>
        <w:ind w:left="0" w:right="0" w:firstLine="560"/>
        <w:spacing w:before="450" w:after="450" w:line="312" w:lineRule="auto"/>
      </w:pPr>
      <w:r>
        <w:rPr>
          <w:rFonts w:ascii="宋体" w:hAnsi="宋体" w:eastAsia="宋体" w:cs="宋体"/>
          <w:color w:val="000"/>
          <w:sz w:val="28"/>
          <w:szCs w:val="28"/>
        </w:rPr>
        <w:t xml:space="preserve">　　一年来，我分局按照年初的工作安排和要求，努力完成好各项工作，但工作中仍存在许多的不足，主要表现在：一是干部素质与新形势下对执法人员的要求还有差距，特别是体制改革后，对新的业务和新的监管方式不熟悉不适应，与新时期市场监管工作要求有差距，市场监管工作任务重、难度大、牵涉面广，各种新问题、新难点层出不穷；二是大家主动学习意识不强，对法律法规、规章制度学习不够；三是在监管执法中服务意识、法制意识不强，工作方式简单。</w:t>
      </w:r>
    </w:p>
    <w:p>
      <w:pPr>
        <w:ind w:left="0" w:right="0" w:firstLine="560"/>
        <w:spacing w:before="450" w:after="450" w:line="312" w:lineRule="auto"/>
      </w:pPr>
      <w:r>
        <w:rPr>
          <w:rFonts w:ascii="宋体" w:hAnsi="宋体" w:eastAsia="宋体" w:cs="宋体"/>
          <w:color w:val="000"/>
          <w:sz w:val="28"/>
          <w:szCs w:val="28"/>
        </w:rPr>
        <w:t xml:space="preserve">　　明年的工作我们将继续在完成好年初县局下达各项任务指标的基础上，重点做好以下几个方面工作：</w:t>
      </w:r>
    </w:p>
    <w:p>
      <w:pPr>
        <w:ind w:left="0" w:right="0" w:firstLine="560"/>
        <w:spacing w:before="450" w:after="450" w:line="312" w:lineRule="auto"/>
      </w:pPr>
      <w:r>
        <w:rPr>
          <w:rFonts w:ascii="宋体" w:hAnsi="宋体" w:eastAsia="宋体" w:cs="宋体"/>
          <w:color w:val="000"/>
          <w:sz w:val="28"/>
          <w:szCs w:val="28"/>
        </w:rPr>
        <w:t xml:space="preserve">　　1、以队伍建设效能建设为重点，在监管执法水平上有新提升。围绕县政府中心工作和上级重点工作，进一步加强领导班子和干职工队伍建设，维护稳定大局，营造内和外顺的和谐工作环境，确保全方位工作目标争先进位。</w:t>
      </w:r>
    </w:p>
    <w:p>
      <w:pPr>
        <w:ind w:left="0" w:right="0" w:firstLine="560"/>
        <w:spacing w:before="450" w:after="450" w:line="312" w:lineRule="auto"/>
      </w:pPr>
      <w:r>
        <w:rPr>
          <w:rFonts w:ascii="宋体" w:hAnsi="宋体" w:eastAsia="宋体" w:cs="宋体"/>
          <w:color w:val="000"/>
          <w:sz w:val="28"/>
          <w:szCs w:val="28"/>
        </w:rPr>
        <w:t xml:space="preserve">　　2、在夯实各基础工作上有新突破，力求在工作思路、履职重点、能力素质等方面有新的提高，落实机构改革成果，充分发挥大部制监管优势。</w:t>
      </w:r>
    </w:p>
    <w:p>
      <w:pPr>
        <w:ind w:left="0" w:right="0" w:firstLine="560"/>
        <w:spacing w:before="450" w:after="450" w:line="312" w:lineRule="auto"/>
      </w:pPr>
      <w:r>
        <w:rPr>
          <w:rFonts w:ascii="宋体" w:hAnsi="宋体" w:eastAsia="宋体" w:cs="宋体"/>
          <w:color w:val="000"/>
          <w:sz w:val="28"/>
          <w:szCs w:val="28"/>
        </w:rPr>
        <w:t xml:space="preserve">　　3、加强新型领域的学习力度，努力提高执法能力和办案水平，重点查处、清理无照经营以及各类经济违法违规行为，为地方经济快速发展创造良好的环境。</w:t>
      </w:r>
    </w:p>
    <w:p>
      <w:pPr>
        <w:ind w:left="0" w:right="0" w:firstLine="560"/>
        <w:spacing w:before="450" w:after="450" w:line="312" w:lineRule="auto"/>
      </w:pPr>
      <w:r>
        <w:rPr>
          <w:rFonts w:ascii="宋体" w:hAnsi="宋体" w:eastAsia="宋体" w:cs="宋体"/>
          <w:color w:val="000"/>
          <w:sz w:val="28"/>
          <w:szCs w:val="28"/>
        </w:rPr>
        <w:t xml:space="preserve">　　4、加强宣传报道工作力度。</w:t>
      </w:r>
    </w:p>
    <w:p>
      <w:pPr>
        <w:ind w:left="0" w:right="0" w:firstLine="560"/>
        <w:spacing w:before="450" w:after="450" w:line="312" w:lineRule="auto"/>
      </w:pPr>
      <w:r>
        <w:rPr>
          <w:rFonts w:ascii="宋体" w:hAnsi="宋体" w:eastAsia="宋体" w:cs="宋体"/>
          <w:color w:val="000"/>
          <w:sz w:val="28"/>
          <w:szCs w:val="28"/>
        </w:rPr>
        <w:t xml:space="preserve">　　5、以科学发展观指导各项工作，立足当前，紧贴实际，进一步解放思想，开拓创新，创工作特色，创工作亮点。</w:t>
      </w:r>
    </w:p>
    <w:p>
      <w:pPr>
        <w:ind w:left="0" w:right="0" w:firstLine="560"/>
        <w:spacing w:before="450" w:after="450" w:line="312" w:lineRule="auto"/>
      </w:pPr>
      <w:r>
        <w:rPr>
          <w:rFonts w:ascii="黑体" w:hAnsi="黑体" w:eastAsia="黑体" w:cs="黑体"/>
          <w:color w:val="000000"/>
          <w:sz w:val="36"/>
          <w:szCs w:val="36"/>
          <w:b w:val="1"/>
          <w:bCs w:val="1"/>
        </w:rPr>
        <w:t xml:space="preserve">第3篇: 市场监督管理局工作总结</w:t>
      </w:r>
    </w:p>
    <w:p>
      <w:pPr>
        <w:ind w:left="0" w:right="0" w:firstLine="560"/>
        <w:spacing w:before="450" w:after="450" w:line="312" w:lineRule="auto"/>
      </w:pPr>
      <w:r>
        <w:rPr>
          <w:rFonts w:ascii="宋体" w:hAnsi="宋体" w:eastAsia="宋体" w:cs="宋体"/>
          <w:color w:val="000"/>
          <w:sz w:val="28"/>
          <w:szCs w:val="28"/>
        </w:rPr>
        <w:t xml:space="preserve">　　x县市场监督管理局关于202_年工作总结及202_年工作计划的报告范文(1)</w:t>
      </w:r>
    </w:p>
    <w:p>
      <w:pPr>
        <w:ind w:left="0" w:right="0" w:firstLine="560"/>
        <w:spacing w:before="450" w:after="450" w:line="312" w:lineRule="auto"/>
      </w:pPr>
      <w:r>
        <w:rPr>
          <w:rFonts w:ascii="宋体" w:hAnsi="宋体" w:eastAsia="宋体" w:cs="宋体"/>
          <w:color w:val="000"/>
          <w:sz w:val="28"/>
          <w:szCs w:val="28"/>
        </w:rPr>
        <w:t xml:space="preserve">　　x县人民政府办公室：</w:t>
      </w:r>
    </w:p>
    <w:p>
      <w:pPr>
        <w:ind w:left="0" w:right="0" w:firstLine="560"/>
        <w:spacing w:before="450" w:after="450" w:line="312" w:lineRule="auto"/>
      </w:pPr>
      <w:r>
        <w:rPr>
          <w:rFonts w:ascii="宋体" w:hAnsi="宋体" w:eastAsia="宋体" w:cs="宋体"/>
          <w:color w:val="000"/>
          <w:sz w:val="28"/>
          <w:szCs w:val="28"/>
        </w:rPr>
        <w:t xml:space="preserve">　　202_年，x县市场监管局坚持以习近平新时代中国特色社会主义思想为指导，认真贯彻落实党的十九大和十九届二中、三中、四中、五中全会精神，紧紧围绕县委县政府中心工作和上级局安排部署，统筹推进疫情防控和经济社会发展工作，持续优化营商环境，激发市场活力，强化综合执法，严守安全底线，为十四五时期全县市场监管工作开好局、起好步。</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(一)优化营商环境，服务市场主体。</w:t>
      </w:r>
    </w:p>
    <w:p>
      <w:pPr>
        <w:ind w:left="0" w:right="0" w:firstLine="560"/>
        <w:spacing w:before="450" w:after="450" w:line="312" w:lineRule="auto"/>
      </w:pPr>
      <w:r>
        <w:rPr>
          <w:rFonts w:ascii="宋体" w:hAnsi="宋体" w:eastAsia="宋体" w:cs="宋体"/>
          <w:color w:val="000"/>
          <w:sz w:val="28"/>
          <w:szCs w:val="28"/>
        </w:rPr>
        <w:t xml:space="preserve">　　一是巩固商事制度改革成果。完善线下“一窗”受理、线上“一网”服务、企业开办“一日办结”、“全程帮办”服务、免费刻制公章。截止10月底，我县登记存续的市场主体19561户(同比增长12.33%)、注册资本231.08亿元(同比增长19.69%)，新增市场主体2475户(同比增长0.89%，其中私营企业新增587户，同比增长34.01%)。免费为590家新办企业刻章2270枚。二是打造股权质押等多元化融资平台，帮助企业盘活存量资产。截止10月底，完成股权出质登记11件，出质数额0.26亿元，被担保债权数额1.32亿元。三是加强注册登记许可工作。实行“多证合一”、“一照一码”，将39项涉企证照事项进一步整合到营业执照上，实行“39证合一”，截止10月底，共新核发多证合一营业执照2475份;指导并办结全县食品经营、小餐饮、小作坊行政审批1398家，办结率100%。</w:t>
      </w:r>
    </w:p>
    <w:p>
      <w:pPr>
        <w:ind w:left="0" w:right="0" w:firstLine="560"/>
        <w:spacing w:before="450" w:after="450" w:line="312" w:lineRule="auto"/>
      </w:pPr>
      <w:r>
        <w:rPr>
          <w:rFonts w:ascii="宋体" w:hAnsi="宋体" w:eastAsia="宋体" w:cs="宋体"/>
          <w:color w:val="000"/>
          <w:sz w:val="28"/>
          <w:szCs w:val="28"/>
        </w:rPr>
        <w:t xml:space="preserve">　　(二)强化事中事后监管，推进信用体系建设。一是加强年报服务。加大营业执照年报宣传力度，共群发年报宣传短信74208条，电话通知7000余人次，现场指导市场主体进行网上年报5000余人次，共群发防年报诈骗短信52427条。截至6月30日，企业年报3340户，年报率93.85%，农民专业合作社年报431户，年报率96.42%，个体工商户年报12486户，年报率91.73%，特种设备生产企业年报率100%。二是推进“双随机、一公开”监管工作稳步开展。我县共接收或发起“双随机、一公开”抽查任务69项，抽取检查对象553家，已检查并公示结果379家，公示率68.5%。共发起联合抽查任务3项，抽取检查对象6家，公示率100%。三是加强企业信用管理。通过行政处罚的公示对市场主体信用信息监管形成有力约束，截止10月底，共公示行政处罚243条，行政许可1915条，抽检抽查信息260条;对列入异常名录、严重失信企业名单等依法予以限制或禁止，共将262家企业、19家农民专业合作社、1348家个体工商户列入经营异常名录。</w:t>
      </w:r>
    </w:p>
    <w:p>
      <w:pPr>
        <w:ind w:left="0" w:right="0" w:firstLine="560"/>
        <w:spacing w:before="450" w:after="450" w:line="312" w:lineRule="auto"/>
      </w:pPr>
      <w:r>
        <w:rPr>
          <w:rFonts w:ascii="宋体" w:hAnsi="宋体" w:eastAsia="宋体" w:cs="宋体"/>
          <w:color w:val="000"/>
          <w:sz w:val="28"/>
          <w:szCs w:val="28"/>
        </w:rPr>
        <w:t xml:space="preserve">　　(三)提升产品服务质量，全力促进经济发展。一是加强标准化管理工作。召开桂中林业产业园林业产品高质量发展暨木材行业团体标准制定研讨会，为加快木材行业团体标准体系建设，进一步为推动桂中现代林业科技产业园实现高质量发展打好基础。二是加强质量认证体系建设。组织企业参加上级开展的质量体系认证和认证认可培训班12家次，引导2家木制品企业开展“广西优质”品牌认证。三是制定《202_年x县质量强县战略工作方案》和《x县县长质量奖评定管理办法(202_修订)》，引导和激励全县各行各业加强质量管理，推动我县各行业的高质量发展。四是开展地理标志证明商标申请，做好知识产权服务。今年以来完成了“x蜜橙”、“寨沙头菜”地理标志证明商标申报，指导20户x蜜橙种植户开展地理标志保护产品专用标志使用;完成x县202_上半年专利奖励申报工作。开展知识产权周、中国品牌日等宣传活动，进一步提高市场主体的知识产权意识和品牌意识，合法合理使用商标标识。</w:t>
      </w:r>
    </w:p>
    <w:p>
      <w:pPr>
        <w:ind w:left="0" w:right="0" w:firstLine="560"/>
        <w:spacing w:before="450" w:after="450" w:line="312" w:lineRule="auto"/>
      </w:pPr>
      <w:r>
        <w:rPr>
          <w:rFonts w:ascii="宋体" w:hAnsi="宋体" w:eastAsia="宋体" w:cs="宋体"/>
          <w:color w:val="000"/>
          <w:sz w:val="28"/>
          <w:szCs w:val="28"/>
        </w:rPr>
        <w:t xml:space="preserve">　　(四)立足监管职能，严抓疫情防控。</w:t>
      </w:r>
    </w:p>
    <w:p>
      <w:pPr>
        <w:ind w:left="0" w:right="0" w:firstLine="560"/>
        <w:spacing w:before="450" w:after="450" w:line="312" w:lineRule="auto"/>
      </w:pPr>
      <w:r>
        <w:rPr>
          <w:rFonts w:ascii="宋体" w:hAnsi="宋体" w:eastAsia="宋体" w:cs="宋体"/>
          <w:color w:val="000"/>
          <w:sz w:val="28"/>
          <w:szCs w:val="28"/>
        </w:rPr>
        <w:t xml:space="preserve">　　1.常态化开展疫情防控工作。一是常态化开展冷链食品监督检查。积极推广“八桂冷链通”冷链食品追溯平台，组织全县53家冷链食品经营单位负责人开展集中约谈，并对广西冷链食品质量安全追溯系统上线使用进行了培训。持续强化冷链食品摸排，坚持与疾控中心、检测机构建立冷链食品监督检查常态化机制，每周对接触进口冷链食品及相关环境的从业人员进行核酸检测，每月对进口冷链食品从业人员、进口冷链食品、环境进行核酸抽样检测。二是督促冷链食品从业人员进行疫苗接种。我县53家冷链食品经营单位有132个直接接触冷链食品的从业人员，均已按要求完成优先接种疫苗工作，并按要求通知接种第二针满6个月的冷链食品从业人员接种第三针疫苗。</w:t>
      </w:r>
    </w:p>
    <w:p>
      <w:pPr>
        <w:ind w:left="0" w:right="0" w:firstLine="560"/>
        <w:spacing w:before="450" w:after="450" w:line="312" w:lineRule="auto"/>
      </w:pPr>
      <w:r>
        <w:rPr>
          <w:rFonts w:ascii="宋体" w:hAnsi="宋体" w:eastAsia="宋体" w:cs="宋体"/>
          <w:color w:val="000"/>
          <w:sz w:val="28"/>
          <w:szCs w:val="28"/>
        </w:rPr>
        <w:t xml:space="preserve">　　2.筑牢关键环节疫情防控屏障。动员餐饮单位从业人员接种疫苗，督促农贸市场、药店等落实常态化疫情防控要求。对全县13家新冠病毒疫苗接种点及一家疾控中心开展疫苗专项检查，对疫苗在储存、配送、接种质量情况开展全流程全链条全覆盖彻查，确保工作统一有序、不留死角。</w:t>
      </w:r>
    </w:p>
    <w:p>
      <w:pPr>
        <w:ind w:left="0" w:right="0" w:firstLine="560"/>
        <w:spacing w:before="450" w:after="450" w:line="312" w:lineRule="auto"/>
      </w:pPr>
      <w:r>
        <w:rPr>
          <w:rFonts w:ascii="宋体" w:hAnsi="宋体" w:eastAsia="宋体" w:cs="宋体"/>
          <w:color w:val="000"/>
          <w:sz w:val="28"/>
          <w:szCs w:val="28"/>
        </w:rPr>
        <w:t xml:space="preserve">　　(五)全力服务，保障民生。</w:t>
      </w:r>
    </w:p>
    <w:p>
      <w:pPr>
        <w:ind w:left="0" w:right="0" w:firstLine="560"/>
        <w:spacing w:before="450" w:after="450" w:line="312" w:lineRule="auto"/>
      </w:pPr>
      <w:r>
        <w:rPr>
          <w:rFonts w:ascii="宋体" w:hAnsi="宋体" w:eastAsia="宋体" w:cs="宋体"/>
          <w:color w:val="000"/>
          <w:sz w:val="28"/>
          <w:szCs w:val="28"/>
        </w:rPr>
        <w:t xml:space="preserve">　　1.推进放心消费行动。截止10月底，共受理各类投诉举报510件，办结503件，办结率98.6%，其它7件正在办理，为消费者挽回经济损失27.54万元。完成“放心消费”创建活动覆盖至重点行业、重点领域、重点消费场所新增任务数4户、电子商务领域放心消费1户、发展培育全国12315互联网平台ODR(在线解决消费纠纷)企业1户。</w:t>
      </w:r>
    </w:p>
    <w:p>
      <w:pPr>
        <w:ind w:left="0" w:right="0" w:firstLine="560"/>
        <w:spacing w:before="450" w:after="450" w:line="312" w:lineRule="auto"/>
      </w:pPr>
      <w:r>
        <w:rPr>
          <w:rFonts w:ascii="宋体" w:hAnsi="宋体" w:eastAsia="宋体" w:cs="宋体"/>
          <w:color w:val="000"/>
          <w:sz w:val="28"/>
          <w:szCs w:val="28"/>
        </w:rPr>
        <w:t xml:space="preserve">　　2.加强价格监管。围绕重要民生商品、公共服务、教育、医疗等重点领域，重要节假日加大价格监管力度，开展疫情防控用品、民生商品价格监督检查，检查了农贸市场85家次，商超27家次，药店33家次，辖区内住宿、餐饮、零售等其它经营主体116家次;开展五一及马拉松系列赛事期间重点领域价格监管，集中约谈辖区住宿行业50多家企业负责人，并发放《保供稳价提醒告诫书》，县域内市场价格秩序总体稳定。</w:t>
      </w:r>
    </w:p>
    <w:p>
      <w:pPr>
        <w:ind w:left="0" w:right="0" w:firstLine="560"/>
        <w:spacing w:before="450" w:after="450" w:line="312" w:lineRule="auto"/>
      </w:pPr>
      <w:r>
        <w:rPr>
          <w:rFonts w:ascii="宋体" w:hAnsi="宋体" w:eastAsia="宋体" w:cs="宋体"/>
          <w:color w:val="000"/>
          <w:sz w:val="28"/>
          <w:szCs w:val="28"/>
        </w:rPr>
        <w:t xml:space="preserve">　　3.严格计量监管，改善计量服务。截止10月底，我县完成计量器具强制检定2135台(件)，能按时完成辖区内在用计量器具强制检定需求;完成全县学校、医院、农贸市场等人员聚集单位在用电子体温枪、红外测温仪计量校准305台件，有效保障了疫情防控设备的量值准确可靠;开展5·20世界计量日及“计量守护健康惠民生”活动，对我县桂中市场干货行、鱼行等106台(件)在用电子台秤进行现场检定，并作好计量知识宣传，引导经营业主诚信经营，规范计量行为，营造诚信公平的消费环境;做好辖区检验检测机构及加油站“双随机”计量专项监督检查工作，加强辖区粮所及粮食收购点计量器具检定。</w:t>
      </w:r>
    </w:p>
    <w:p>
      <w:pPr>
        <w:ind w:left="0" w:right="0" w:firstLine="560"/>
        <w:spacing w:before="450" w:after="450" w:line="312" w:lineRule="auto"/>
      </w:pPr>
      <w:r>
        <w:rPr>
          <w:rFonts w:ascii="宋体" w:hAnsi="宋体" w:eastAsia="宋体" w:cs="宋体"/>
          <w:color w:val="000"/>
          <w:sz w:val="28"/>
          <w:szCs w:val="28"/>
        </w:rPr>
        <w:t xml:space="preserve">　　(六)加大监管力度，全力守住安全底线。</w:t>
      </w:r>
    </w:p>
    <w:p>
      <w:pPr>
        <w:ind w:left="0" w:right="0" w:firstLine="560"/>
        <w:spacing w:before="450" w:after="450" w:line="312" w:lineRule="auto"/>
      </w:pPr>
      <w:r>
        <w:rPr>
          <w:rFonts w:ascii="宋体" w:hAnsi="宋体" w:eastAsia="宋体" w:cs="宋体"/>
          <w:color w:val="000"/>
          <w:sz w:val="28"/>
          <w:szCs w:val="28"/>
        </w:rPr>
        <w:t xml:space="preserve">　　深刻领会习近平总书记视察柳州时的重要讲话指示精神，增强做好市场监管工作的主动性和积极性。</w:t>
      </w:r>
    </w:p>
    <w:p>
      <w:pPr>
        <w:ind w:left="0" w:right="0" w:firstLine="560"/>
        <w:spacing w:before="450" w:after="450" w:line="312" w:lineRule="auto"/>
      </w:pPr>
      <w:r>
        <w:rPr>
          <w:rFonts w:ascii="宋体" w:hAnsi="宋体" w:eastAsia="宋体" w:cs="宋体"/>
          <w:color w:val="000"/>
          <w:sz w:val="28"/>
          <w:szCs w:val="28"/>
        </w:rPr>
        <w:t xml:space="preserve">　　1.强化食品安全监管。一是落实企业主体责任。督促食品生产经营者依法对食品安全责任落实情况、食品安全状况定期进行自查评价。二是深入推进食品生产经营风险分级管理及电子监管。截止10月底，完成食品经营风险分级率达93%，食品生产企业电子监管覆盖率100%，食品经营电子监管覆盖率69%，完成餐饮服务经营者风险等级评定1440家，完成率83%。三是组织开展各项专项整治行动。开展了农村假冒伪劣食品、鲜湿米粉、食用植物油、婴幼儿配方乳粉、食盐、保健食品等11项专项整治行动，下达整改11家，均已整改完毕，立案2家。四是组织开展202_年春季、秋季学期学校食堂及校园周边食品安全检查工作。共检查学校食堂(含幼儿食堂)148家，校园周边餐饮服务单位116家，发现7家学校食堂存在隐患问题，执法人员现场下达监督意见书要求其立即整改，已整改完毕。五是联合教育部门开展学校食堂实施“互联网+明厨亮灶”工作。目前我县学校食堂“明厨亮灶”完成148家，完成率100%;“互联网+明厨亮灶”完成82家，完成率55.4%。六是开展完成餐饮服务经营企业和单位食堂注册率、培训率、考核率。目前已注册156家，注册率56.73%，已培训144家，培训率52.36%，已考核123家，考核率44.73%。七是做好节假日和重大活动期间食品安全保障。共完成元旦春节、“两会”、中渡古镇半程马拉松赛、中高考等22次节假日和重大活动食品安全保障工作，确保了全县无食品安全事故发生。</w:t>
      </w:r>
    </w:p>
    <w:p>
      <w:pPr>
        <w:ind w:left="0" w:right="0" w:firstLine="560"/>
        <w:spacing w:before="450" w:after="450" w:line="312" w:lineRule="auto"/>
      </w:pPr>
      <w:r>
        <w:rPr>
          <w:rFonts w:ascii="宋体" w:hAnsi="宋体" w:eastAsia="宋体" w:cs="宋体"/>
          <w:color w:val="000"/>
          <w:sz w:val="28"/>
          <w:szCs w:val="28"/>
        </w:rPr>
        <w:t xml:space="preserve">　　2.加强药械化安全监管。一是结合药品零售经营企业、医疗器械的信用等级和分级分类监管工作，加强日常监督管理。检查药品零售企业86家次、医疗器械经营使用企业126家次、药品使用单位34家次，未发现有违法违规行为。二是开展202_年药品、医疗器械网络销售违法违规行为专项整治行动。共排查在美团、饿了么、京东到家等平台的销售药品、医疗器械经营企业30家次，未发现违法违规行为。三是开展含麻黄碱复方制剂专项检查。检查药品经营企业77家，未发现有违法销售含麻黄碱复方制剂的情况。四是开展隐形眼镜、流通领域儿童化妆品等专项检查，发现违法违规线索1起，已立案查处。五是截止10月底，完成年度不良反应(事件)监测：药品155例，医疗器械56例，化妆品49例。</w:t>
      </w:r>
    </w:p>
    <w:p>
      <w:pPr>
        <w:ind w:left="0" w:right="0" w:firstLine="560"/>
        <w:spacing w:before="450" w:after="450" w:line="312" w:lineRule="auto"/>
      </w:pPr>
      <w:r>
        <w:rPr>
          <w:rFonts w:ascii="宋体" w:hAnsi="宋体" w:eastAsia="宋体" w:cs="宋体"/>
          <w:color w:val="000"/>
          <w:sz w:val="28"/>
          <w:szCs w:val="28"/>
        </w:rPr>
        <w:t xml:space="preserve">　　3.全面加强特种设备安全监管。一是重点针对电梯、叉车、锅炉、大型游乐设施等风险隐患较高的特种设备开展现场安全监督检查工作。共检查特种设备使用单位150家(涉及酒店、医院、发电、化工、木材加企业等)，撰写特种设备现场监督检查记录150份，下达《特种设备安全监察指令书》50份，督促企业做好整改，排除安全隐患。二是共受理特种设备(电梯、气瓶等)投诉40起，及时处理问题和反馈处理结果，尤其是电梯的投诉，在接到星光城、沐荣世家、名辰地王等电梯投诉时，及时处理，召开业主、物业和维保三方协调会，并在24小时内将处理结果反馈至投诉人，惠及民生。三是邀请广西特检院柳州分院专家对我县化工企业特种设备进行安全隐患排查，以确保我县化工企业特种设备的安全运行。四是共召开叉车、起重机械，电梯，压力容器和压力管道三次培训，培训邀请了广西特种设备检验研究院柳州分院专家进行授课，分院专家对不同行业进行授课，全面提升企业的安全管理水平和提高企业安全责任意识。五是创新监管工作方式方法。充分利用微信群这个载体，进行特种设备知识的交流、安全知识的宣传、事故案例的警示、安全生产文件的转达等，更好地促进我县特种设备的安全管理。</w:t>
      </w:r>
    </w:p>
    <w:p>
      <w:pPr>
        <w:ind w:left="0" w:right="0" w:firstLine="560"/>
        <w:spacing w:before="450" w:after="450" w:line="312" w:lineRule="auto"/>
      </w:pPr>
      <w:r>
        <w:rPr>
          <w:rFonts w:ascii="宋体" w:hAnsi="宋体" w:eastAsia="宋体" w:cs="宋体"/>
          <w:color w:val="000"/>
          <w:sz w:val="28"/>
          <w:szCs w:val="28"/>
        </w:rPr>
        <w:t xml:space="preserve">　　(七)多措并举，推动监管，维护市场公平竞争秩序。</w:t>
      </w:r>
    </w:p>
    <w:p>
      <w:pPr>
        <w:ind w:left="0" w:right="0" w:firstLine="560"/>
        <w:spacing w:before="450" w:after="450" w:line="312" w:lineRule="auto"/>
      </w:pPr>
      <w:r>
        <w:rPr>
          <w:rFonts w:ascii="宋体" w:hAnsi="宋体" w:eastAsia="宋体" w:cs="宋体"/>
          <w:color w:val="000"/>
          <w:sz w:val="28"/>
          <w:szCs w:val="28"/>
        </w:rPr>
        <w:t xml:space="preserve">　　1.开展民生领域案件查办“铁拳”行动，严厉打击假冒伪劣产品。围绕“民怨最深、危害最大、监管责任最大”的党中央关心、老百姓烦心、监管者揪心的突出问题，抓好民生领域案件查办“铁拳”行动的组织实施。截止10月底，共立案件290件(包含202_年12月5日之后办结及立案未办结，简易程序案39件)，已结案229件，涉案金额44.31万元，罚没款金额130.99万元，正在办理61件。充分发挥了稽查办案的“钢刀利刃”作用，严厉打击产品质量、市场秩序和食品药品领域违法犯罪行为。</w:t>
      </w:r>
    </w:p>
    <w:p>
      <w:pPr>
        <w:ind w:left="0" w:right="0" w:firstLine="560"/>
        <w:spacing w:before="450" w:after="450" w:line="312" w:lineRule="auto"/>
      </w:pPr>
      <w:r>
        <w:rPr>
          <w:rFonts w:ascii="宋体" w:hAnsi="宋体" w:eastAsia="宋体" w:cs="宋体"/>
          <w:color w:val="000"/>
          <w:sz w:val="28"/>
          <w:szCs w:val="28"/>
        </w:rPr>
        <w:t xml:space="preserve">　　2.深化行刑衔接机制，严厉打击食品药品违法犯罪行为。加强与公安部门协作，高质量完成案件行刑衔接工作;加强与检察机关以及司法部门交流，提高案件移交精准度。截止10月底，共向公安机关移送涉刑违法案件4件(其中食品3件，药品1件)。</w:t>
      </w:r>
    </w:p>
    <w:p>
      <w:pPr>
        <w:ind w:left="0" w:right="0" w:firstLine="560"/>
        <w:spacing w:before="450" w:after="450" w:line="312" w:lineRule="auto"/>
      </w:pPr>
      <w:r>
        <w:rPr>
          <w:rFonts w:ascii="宋体" w:hAnsi="宋体" w:eastAsia="宋体" w:cs="宋体"/>
          <w:color w:val="000"/>
          <w:sz w:val="28"/>
          <w:szCs w:val="28"/>
        </w:rPr>
        <w:t xml:space="preserve">　　3.及时开展“3.15”晚会曝光产品排查行动。成立“3.15”晚会中曝光问题产品应急检查小组，主要针对晚会曝光的“瘦身钢筋”、“瘦肉精羊肉”等产品，在辖区内对相关生产经营单位进行全面排查，共检查钢筋生产经营单位19家，羊肉经营单位14家，未发现违法生产经营行为。</w:t>
      </w:r>
    </w:p>
    <w:p>
      <w:pPr>
        <w:ind w:left="0" w:right="0" w:firstLine="560"/>
        <w:spacing w:before="450" w:after="450" w:line="312" w:lineRule="auto"/>
      </w:pPr>
      <w:r>
        <w:rPr>
          <w:rFonts w:ascii="宋体" w:hAnsi="宋体" w:eastAsia="宋体" w:cs="宋体"/>
          <w:color w:val="000"/>
          <w:sz w:val="28"/>
          <w:szCs w:val="28"/>
        </w:rPr>
        <w:t xml:space="preserve">　　4.开展校外培训机构专项整治。督促学科类校外培训机构规范办学，促进校外培训行业规范健康发展，切实维护群众利益，共检查教育培训机构57家次，查办发布虚假广告案1件并已结案。</w:t>
      </w:r>
    </w:p>
    <w:p>
      <w:pPr>
        <w:ind w:left="0" w:right="0" w:firstLine="560"/>
        <w:spacing w:before="450" w:after="450" w:line="312" w:lineRule="auto"/>
      </w:pPr>
      <w:r>
        <w:rPr>
          <w:rFonts w:ascii="宋体" w:hAnsi="宋体" w:eastAsia="宋体" w:cs="宋体"/>
          <w:color w:val="000"/>
          <w:sz w:val="28"/>
          <w:szCs w:val="28"/>
        </w:rPr>
        <w:t xml:space="preserve">　　5.进一步加大抽检力度，全力推进质量抽检工作。202_年我局食品及食用农产品抽检总任务1070批次，目前已完成596批次，任务完成率55.70%;药品零售和使用环节药品质量抽查检验任务8批次，已完成4批次。食品抽检不合格31件，18件已按规定处置完毕，13件正在办理。</w:t>
      </w:r>
    </w:p>
    <w:p>
      <w:pPr>
        <w:ind w:left="0" w:right="0" w:firstLine="560"/>
        <w:spacing w:before="450" w:after="450" w:line="312" w:lineRule="auto"/>
      </w:pPr>
      <w:r>
        <w:rPr>
          <w:rFonts w:ascii="宋体" w:hAnsi="宋体" w:eastAsia="宋体" w:cs="宋体"/>
          <w:color w:val="000"/>
          <w:sz w:val="28"/>
          <w:szCs w:val="28"/>
        </w:rPr>
        <w:t xml:space="preserve">　　6.严厉打击传销，深入开展清查整治工作。会同公安部门对重点场所开展摸底排查1次，组织开展对直销经营者、大型酒店、农庄、出租中介、校外培训机构等重点场所摸排，共检查场所90家，密切关注重点场所，收集涉传信息，没有发现我县辖区内存在传销行为。</w:t>
      </w:r>
    </w:p>
    <w:p>
      <w:pPr>
        <w:ind w:left="0" w:right="0" w:firstLine="560"/>
        <w:spacing w:before="450" w:after="450" w:line="312" w:lineRule="auto"/>
      </w:pPr>
      <w:r>
        <w:rPr>
          <w:rFonts w:ascii="宋体" w:hAnsi="宋体" w:eastAsia="宋体" w:cs="宋体"/>
          <w:color w:val="000"/>
          <w:sz w:val="28"/>
          <w:szCs w:val="28"/>
        </w:rPr>
        <w:t xml:space="preserve">　　(八)强化党建统领，锻造担当有为、履职尽责好队伍。</w:t>
      </w:r>
    </w:p>
    <w:p>
      <w:pPr>
        <w:ind w:left="0" w:right="0" w:firstLine="560"/>
        <w:spacing w:before="450" w:after="450" w:line="312" w:lineRule="auto"/>
      </w:pPr>
      <w:r>
        <w:rPr>
          <w:rFonts w:ascii="宋体" w:hAnsi="宋体" w:eastAsia="宋体" w:cs="宋体"/>
          <w:color w:val="000"/>
          <w:sz w:val="28"/>
          <w:szCs w:val="28"/>
        </w:rPr>
        <w:t xml:space="preserve">　　1.始终把党的政治建设摆在党的建设首位。一是扎实推进党史学习教育，订购并发放指定教材500余册，党组理论学习中心组召开专题学习10期，邀请市委讲师团团长陈谨礼同志为全局党员干部讲授党史专题课;直属各党支部紧扣“学党史、悟思想、办实事、开新局”要求，结合“三会一课”和主题党日，开展“党员心声大家谈”、“党史故事大家讲”“红色歌曲大家唱”等学习活动，将党建与业务融合，在民生保障、消费维权、食品安全等多领域开展一系列主题实践活动，丰富了学习教育形式，激发了党员干部的学习干事热情，推动党史学习教育走深走实。二是把县委巡察整改作为“四个意识”强不强、“两个维护”有没有落实到位的集中检验，以反躬自问、反求诸己的态度，迎接十四届x县委第四轮巡察“回头看”工作，并按时做好整改。三是圆满完成对口帮扶脱贫攻坚目标任务，助力乡村振兴，选派3名干部脱产参加全县乡村振兴驻村工作。</w:t>
      </w:r>
    </w:p>
    <w:p>
      <w:pPr>
        <w:ind w:left="0" w:right="0" w:firstLine="560"/>
        <w:spacing w:before="450" w:after="450" w:line="312" w:lineRule="auto"/>
      </w:pPr>
      <w:r>
        <w:rPr>
          <w:rFonts w:ascii="宋体" w:hAnsi="宋体" w:eastAsia="宋体" w:cs="宋体"/>
          <w:color w:val="000"/>
          <w:sz w:val="28"/>
          <w:szCs w:val="28"/>
        </w:rPr>
        <w:t xml:space="preserve">　　2.全力配合做好政法队伍教育整顿工作。我局深入贯彻习近平法治思想，充分认识开展政法队伍教育整顿工作重要性和紧迫性，结合职责职能，全力配合做好政法队伍教育整顿工作。局党组召开专题会议，及时成立政法队伍教育整顿工作专班;召开中层干部工作会议，传达落实上级指示精神，积极配合相关部门做好政法队伍教育整顿工作，指定专人参加县顽瘴痼疾组专班，推动我县政法队伍教育整顿顽瘴痼疾整治，对政法队伍职工及其家属3132人进行了系统查询。同时，我局举一反三，积极落实政法队伍教育整顿精神，做好本系统干部队伍建设，组织对市场监管队伍及家属进行核查，主要核查是否有违规经商、违规开办企业行为，并且对市场监管队伍一线执法人员开展一对一廉政谈话行动。</w:t>
      </w:r>
    </w:p>
    <w:p>
      <w:pPr>
        <w:ind w:left="0" w:right="0" w:firstLine="560"/>
        <w:spacing w:before="450" w:after="450" w:line="312" w:lineRule="auto"/>
      </w:pPr>
      <w:r>
        <w:rPr>
          <w:rFonts w:ascii="宋体" w:hAnsi="宋体" w:eastAsia="宋体" w:cs="宋体"/>
          <w:color w:val="000"/>
          <w:sz w:val="28"/>
          <w:szCs w:val="28"/>
        </w:rPr>
        <w:t xml:space="preserve">　　3.深入整治群众身边腐败和作风问题工作。我局结合市场监管工作实际，成立领导小组，制定方案，召开动员大会，明确任务要求，围绕整治食品药品安全问题、党风廉政建设和反腐败工作情况，对重点整治问题进行自查自纠，通过廉政谈话对党员干部作风、纪律方面的问题起到早提醒、早预防的效果。经自查，未发现存在群众身边腐败和作风问题。</w:t>
      </w:r>
    </w:p>
    <w:p>
      <w:pPr>
        <w:ind w:left="0" w:right="0" w:firstLine="560"/>
        <w:spacing w:before="450" w:after="450" w:line="312" w:lineRule="auto"/>
      </w:pPr>
      <w:r>
        <w:rPr>
          <w:rFonts w:ascii="宋体" w:hAnsi="宋体" w:eastAsia="宋体" w:cs="宋体"/>
          <w:color w:val="000"/>
          <w:sz w:val="28"/>
          <w:szCs w:val="28"/>
        </w:rPr>
        <w:t xml:space="preserve">　　(九)围绕县委、县政府部署，切实抓好其它中心工作。严格落实做好扫黑除恶、安全生产、禁毒、防艾、创文明城市、巩固卫生县城等工作。</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虽然202_年工作取得了一定的成绩，但对标县委、县政府，及上级市场监管部门的要求，对标人民群众的期盼，还存在一些困难和问题。</w:t>
      </w:r>
    </w:p>
    <w:p>
      <w:pPr>
        <w:ind w:left="0" w:right="0" w:firstLine="560"/>
        <w:spacing w:before="450" w:after="450" w:line="312" w:lineRule="auto"/>
      </w:pPr>
      <w:r>
        <w:rPr>
          <w:rFonts w:ascii="宋体" w:hAnsi="宋体" w:eastAsia="宋体" w:cs="宋体"/>
          <w:color w:val="000"/>
          <w:sz w:val="28"/>
          <w:szCs w:val="28"/>
        </w:rPr>
        <w:t xml:space="preserve">　　(一)新业态、新技术层出不穷，网络订餐、网络销售、直播带货、朋友圈销售等迅猛发展，给市场监管工作带来了更大考验。</w:t>
      </w:r>
    </w:p>
    <w:p>
      <w:pPr>
        <w:ind w:left="0" w:right="0" w:firstLine="560"/>
        <w:spacing w:before="450" w:after="450" w:line="312" w:lineRule="auto"/>
      </w:pPr>
      <w:r>
        <w:rPr>
          <w:rFonts w:ascii="宋体" w:hAnsi="宋体" w:eastAsia="宋体" w:cs="宋体"/>
          <w:color w:val="000"/>
          <w:sz w:val="28"/>
          <w:szCs w:val="28"/>
        </w:rPr>
        <w:t xml:space="preserve">　　(二)疫情防控不断出现的新变化给市场监管工作提出了新挑战，任务依然艰巨繁重，部分经营主体疫情防控出现松懈。</w:t>
      </w:r>
    </w:p>
    <w:p>
      <w:pPr>
        <w:ind w:left="0" w:right="0" w:firstLine="560"/>
        <w:spacing w:before="450" w:after="450" w:line="312" w:lineRule="auto"/>
      </w:pPr>
      <w:r>
        <w:rPr>
          <w:rFonts w:ascii="宋体" w:hAnsi="宋体" w:eastAsia="宋体" w:cs="宋体"/>
          <w:color w:val="000"/>
          <w:sz w:val="28"/>
          <w:szCs w:val="28"/>
        </w:rPr>
        <w:t xml:space="preserve">　　(三)当前基层监管力量薄弱，退休人员较多，人员结构严重老化，参公编制招录工作尚未开放，人少事多的矛盾依然突出，监管效能需要进一步提升。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(一)坚决落实疫情防控常态化监管。持续强化冷链食品监管不放松，加强追溯管理;持续加强餐饮服务单位、农贸市场、药店等疫情防控管控，统筹疫情防控和经济社会发展。</w:t>
      </w:r>
    </w:p>
    <w:p>
      <w:pPr>
        <w:ind w:left="0" w:right="0" w:firstLine="560"/>
        <w:spacing w:before="450" w:after="450" w:line="312" w:lineRule="auto"/>
      </w:pPr>
      <w:r>
        <w:rPr>
          <w:rFonts w:ascii="宋体" w:hAnsi="宋体" w:eastAsia="宋体" w:cs="宋体"/>
          <w:color w:val="000"/>
          <w:sz w:val="28"/>
          <w:szCs w:val="28"/>
        </w:rPr>
        <w:t xml:space="preserve">　　(二)继续深化“放管服”改革。推进全程电子化登记，进一步优化审批流程。做好企业“双随机、一公开”信息公示工作。</w:t>
      </w:r>
    </w:p>
    <w:p>
      <w:pPr>
        <w:ind w:left="0" w:right="0" w:firstLine="560"/>
        <w:spacing w:before="450" w:after="450" w:line="312" w:lineRule="auto"/>
      </w:pPr>
      <w:r>
        <w:rPr>
          <w:rFonts w:ascii="宋体" w:hAnsi="宋体" w:eastAsia="宋体" w:cs="宋体"/>
          <w:color w:val="000"/>
          <w:sz w:val="28"/>
          <w:szCs w:val="28"/>
        </w:rPr>
        <w:t xml:space="preserve">　　(三)持续强化市场监管各领域安全监管。抓紧抓牢抓实食品、药品、特种设备以及产品质量安全监管，加强重点环节、重点领域、重点场所检查力度，严格落实安全责任，坚决守住安全底线。</w:t>
      </w:r>
    </w:p>
    <w:p>
      <w:pPr>
        <w:ind w:left="0" w:right="0" w:firstLine="560"/>
        <w:spacing w:before="450" w:after="450" w:line="312" w:lineRule="auto"/>
      </w:pPr>
      <w:r>
        <w:rPr>
          <w:rFonts w:ascii="宋体" w:hAnsi="宋体" w:eastAsia="宋体" w:cs="宋体"/>
          <w:color w:val="000"/>
          <w:sz w:val="28"/>
          <w:szCs w:val="28"/>
        </w:rPr>
        <w:t xml:space="preserve">　　(四)加强重点领域执法监管。加大不正当竞争行为监管执法力度，持续开展网络交易和广告监管，严厉打击涉及价格违法、商标侵权、假冒专利等违法行为;充分发挥12315投诉举报平台，切实维护广大消费者合法权益。</w:t>
      </w:r>
    </w:p>
    <w:p>
      <w:pPr>
        <w:ind w:left="0" w:right="0" w:firstLine="560"/>
        <w:spacing w:before="450" w:after="450" w:line="312" w:lineRule="auto"/>
      </w:pPr>
      <w:r>
        <w:rPr>
          <w:rFonts w:ascii="宋体" w:hAnsi="宋体" w:eastAsia="宋体" w:cs="宋体"/>
          <w:color w:val="000"/>
          <w:sz w:val="28"/>
          <w:szCs w:val="28"/>
        </w:rPr>
        <w:t xml:space="preserve">　　(五)推进质量强县战略。实施品牌战略，加强政策指导，提高产品竞争力和加强知识产权保护，鼓励企业积极申报发明专利。夯实计量技术基础，加强认证体系建设，加强认可和检验检测工作。</w:t>
      </w:r>
    </w:p>
    <w:p>
      <w:pPr>
        <w:ind w:left="0" w:right="0" w:firstLine="560"/>
        <w:spacing w:before="450" w:after="450" w:line="312" w:lineRule="auto"/>
      </w:pPr>
      <w:r>
        <w:rPr>
          <w:rFonts w:ascii="宋体" w:hAnsi="宋体" w:eastAsia="宋体" w:cs="宋体"/>
          <w:color w:val="000"/>
          <w:sz w:val="28"/>
          <w:szCs w:val="28"/>
        </w:rPr>
        <w:t xml:space="preserve">　　(六)加强全面从严治党。坚持把党的建设贯穿市场监管工作全过程各方面，持续整治各种隐形变异“四风”问题，大力营造风清气正的干事创业氛围。加强干部队伍教育培训管理，进一步强化基层监管力量，打造高素质市场监管干部队伍。</w:t>
      </w:r>
    </w:p>
    <w:p>
      <w:pPr>
        <w:ind w:left="0" w:right="0" w:firstLine="560"/>
        <w:spacing w:before="450" w:after="450" w:line="312" w:lineRule="auto"/>
      </w:pPr>
      <w:r>
        <w:rPr>
          <w:rFonts w:ascii="黑体" w:hAnsi="黑体" w:eastAsia="黑体" w:cs="黑体"/>
          <w:color w:val="000000"/>
          <w:sz w:val="36"/>
          <w:szCs w:val="36"/>
          <w:b w:val="1"/>
          <w:bCs w:val="1"/>
        </w:rPr>
        <w:t xml:space="preserve">第4篇: 市场监督管理局工作总结</w:t>
      </w:r>
    </w:p>
    <w:p>
      <w:pPr>
        <w:ind w:left="0" w:right="0" w:firstLine="560"/>
        <w:spacing w:before="450" w:after="450" w:line="312" w:lineRule="auto"/>
      </w:pPr>
      <w:r>
        <w:rPr>
          <w:rFonts w:ascii="宋体" w:hAnsi="宋体" w:eastAsia="宋体" w:cs="宋体"/>
          <w:color w:val="000"/>
          <w:sz w:val="28"/>
          <w:szCs w:val="28"/>
        </w:rPr>
        <w:t xml:space="preserve">　　xxxx年上半年，x县市场监督管理局按照县委、县政府和区、市上级业务部门的部署要求，以开展“深化工作落实年”活动为抓手，凝心聚力，履职尽责，扎实推进市场监管各项工作，取得了明显的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　　&gt;一、着力强化监管执法工作，营造规范有序、安全诚信的市场环境</w:t>
      </w:r>
    </w:p>
    <w:p>
      <w:pPr>
        <w:ind w:left="0" w:right="0" w:firstLine="560"/>
        <w:spacing w:before="450" w:after="450" w:line="312" w:lineRule="auto"/>
      </w:pPr>
      <w:r>
        <w:rPr>
          <w:rFonts w:ascii="宋体" w:hAnsi="宋体" w:eastAsia="宋体" w:cs="宋体"/>
          <w:color w:val="000"/>
          <w:sz w:val="28"/>
          <w:szCs w:val="28"/>
        </w:rPr>
        <w:t xml:space="preserve">　　(一)加强食品安全监管，夯实监管效能，提升监管水平</w:t>
      </w:r>
    </w:p>
    <w:p>
      <w:pPr>
        <w:ind w:left="0" w:right="0" w:firstLine="560"/>
        <w:spacing w:before="450" w:after="450" w:line="312" w:lineRule="auto"/>
      </w:pPr>
      <w:r>
        <w:rPr>
          <w:rFonts w:ascii="宋体" w:hAnsi="宋体" w:eastAsia="宋体" w:cs="宋体"/>
          <w:color w:val="000"/>
          <w:sz w:val="28"/>
          <w:szCs w:val="28"/>
        </w:rPr>
        <w:t xml:space="preserve">　　一是扎实推进食品安全示范城市创建工作。先后组织召开“xxxx年x县食品安全工作会议暨创建国家食品安全示范城市工作推进会议”和“国家食品安全示范城市中期绩效评估迎检动员工作会议”，编写制定相关文件、制度xx份，编印《xxxx年x县食品安全工作会议暨创建国家食品安全示范城市工作推进会议资料汇编》，建立了创建食品安全示范城市联络员微信群。为提升广大市民对创建工作的知晓率、支持率和满意度，制作发放食安城市倡议书xxxx份，宣传海报xxxx余份，“食品安全示范街创建倡议书”xxxx份，指导食品生产经营单位开展食品安全诚信自律承诺xxxx家。其他各成员单位共制作发放食安城市倡议书和“食品安全”倡议书”xxxxx份，宣传海报xxxx余份，向居民发送公开信xxxx份，利用微信平台发送食品安全相关信息xxxxx余条，制作食品安全宣传展板xxx块。</w:t>
      </w:r>
    </w:p>
    <w:p>
      <w:pPr>
        <w:ind w:left="0" w:right="0" w:firstLine="560"/>
        <w:spacing w:before="450" w:after="450" w:line="312" w:lineRule="auto"/>
      </w:pPr>
      <w:r>
        <w:rPr>
          <w:rFonts w:ascii="宋体" w:hAnsi="宋体" w:eastAsia="宋体" w:cs="宋体"/>
          <w:color w:val="000"/>
          <w:sz w:val="28"/>
          <w:szCs w:val="28"/>
        </w:rPr>
        <w:t xml:space="preserve">　　二是认真开展食品安全风险隐患排查工作。通过检查，发现风险隐患xxx条，问题产品xxx批次，书面责令改正xx家，完成整改xx家，对x家食品生产企业进行了责令停止生产经营活动处理，对x家生产企业在食用油中涉嫌添加非食用添加剂行为进行了立案调查，召回玉米油xxx吨。</w:t>
      </w:r>
    </w:p>
    <w:p>
      <w:pPr>
        <w:ind w:left="0" w:right="0" w:firstLine="560"/>
        <w:spacing w:before="450" w:after="450" w:line="312" w:lineRule="auto"/>
      </w:pPr>
      <w:r>
        <w:rPr>
          <w:rFonts w:ascii="宋体" w:hAnsi="宋体" w:eastAsia="宋体" w:cs="宋体"/>
          <w:color w:val="000"/>
          <w:sz w:val="28"/>
          <w:szCs w:val="28"/>
        </w:rPr>
        <w:t xml:space="preserve">　　三是以“你送我检”民生服务为重点，认真开展食品安全专项抽检。上半年共开展你送我检活动xx次，检验食品xxx批次，对结果为不合格的x批次食品进行了下架退市处理。委托检验机构完成蔬菜、水果、肉类等食品快速抽检xxx个批次，合格率为xx.xx%，对不合格食品x批次进行了下架退市处理，所有抽检结果都进行了现场公示，主动接受群众监督，有效提升了广大消费者的安全消费意识。</w:t>
      </w:r>
    </w:p>
    <w:p>
      <w:pPr>
        <w:ind w:left="0" w:right="0" w:firstLine="560"/>
        <w:spacing w:before="450" w:after="450" w:line="312" w:lineRule="auto"/>
      </w:pPr>
      <w:r>
        <w:rPr>
          <w:rFonts w:ascii="宋体" w:hAnsi="宋体" w:eastAsia="宋体" w:cs="宋体"/>
          <w:color w:val="000"/>
          <w:sz w:val="28"/>
          <w:szCs w:val="28"/>
        </w:rPr>
        <w:t xml:space="preserve">　　四是开展春季学校食堂及周边餐饮单位专项检查。为加强学校、托幼机构、小饭桌食品安全监督管理，预防食品安全事故发生，自x月x日-x月底，联合县教育部门在全县开展了春季学校、小饭桌、托幼机构食堂监督检查。截至目前，共检查x家学校供餐配送单位、x家学校、xx家托幼机构食堂，对xx家无证私立托幼机构紧急叫停，对x家存在从业人员健康证过期、台帐记录不全、操作间卫生环境差、食品留样不规范等问题的托幼机构食堂下达了责令整改通知书，责令限期整改，同时将检查中发现的校园食品安全问题，向教育主管部门通报，并向相关学校反馈。</w:t>
      </w:r>
    </w:p>
    <w:p>
      <w:pPr>
        <w:ind w:left="0" w:right="0" w:firstLine="560"/>
        <w:spacing w:before="450" w:after="450" w:line="312" w:lineRule="auto"/>
      </w:pPr>
      <w:r>
        <w:rPr>
          <w:rFonts w:ascii="宋体" w:hAnsi="宋体" w:eastAsia="宋体" w:cs="宋体"/>
          <w:color w:val="000"/>
          <w:sz w:val="28"/>
          <w:szCs w:val="28"/>
        </w:rPr>
        <w:t xml:space="preserve">　　五是开展网络订餐专项整治。对美团网、饿了么、滴滴点呗等网络餐饮服务第三方平台进行了集中培训，对存在的不规范经营行为要求限期整改:无食品经营许可证的餐饮服务提供者一律关停，许可证过期的限期更新，强化对餐饮服务提供者的日常监管和对送餐队伍、食品容器、餐具的监督管理。</w:t>
      </w:r>
    </w:p>
    <w:p>
      <w:pPr>
        <w:ind w:left="0" w:right="0" w:firstLine="560"/>
        <w:spacing w:before="450" w:after="450" w:line="312" w:lineRule="auto"/>
      </w:pPr>
      <w:r>
        <w:rPr>
          <w:rFonts w:ascii="宋体" w:hAnsi="宋体" w:eastAsia="宋体" w:cs="宋体"/>
          <w:color w:val="000"/>
          <w:sz w:val="28"/>
          <w:szCs w:val="28"/>
        </w:rPr>
        <w:t xml:space="preserve">　　六是开展了流通环节食品安全专项执法检查，检查食品经营户xxxx户，发现隐患xx个，责令整改xx个，下架问题食品xx公斤。</w:t>
      </w:r>
    </w:p>
    <w:p>
      <w:pPr>
        <w:ind w:left="0" w:right="0" w:firstLine="560"/>
        <w:spacing w:before="450" w:after="450" w:line="312" w:lineRule="auto"/>
      </w:pPr>
      <w:r>
        <w:rPr>
          <w:rFonts w:ascii="宋体" w:hAnsi="宋体" w:eastAsia="宋体" w:cs="宋体"/>
          <w:color w:val="000"/>
          <w:sz w:val="28"/>
          <w:szCs w:val="28"/>
        </w:rPr>
        <w:t xml:space="preserve">　　(二)抓基础，强监管，全力保障药品安全</w:t>
      </w:r>
    </w:p>
    <w:p>
      <w:pPr>
        <w:ind w:left="0" w:right="0" w:firstLine="560"/>
        <w:spacing w:before="450" w:after="450" w:line="312" w:lineRule="auto"/>
      </w:pPr>
      <w:r>
        <w:rPr>
          <w:rFonts w:ascii="宋体" w:hAnsi="宋体" w:eastAsia="宋体" w:cs="宋体"/>
          <w:color w:val="000"/>
          <w:sz w:val="28"/>
          <w:szCs w:val="28"/>
        </w:rPr>
        <w:t xml:space="preserve">　　一是强化全程监管。实行网格化管理和安全责任人公示制度，确保监管区域横向到边、纵向到底，药品生产企业、批发及零售企业日常监管检查检查覆盖面均达到xxx%。根据自治区食药局、x市局下达我县xxxx年的药品和医疗器械抽样计划，己完成药品xx批次、医疗器械xx批次的抽样任务，抽样任务完成率达xxx%。收集上报药品不良报告xxx份、医疗器械不良事件xx份;截至目前，共检查药械保化各类企业xx家，进一步规范了市场流通秩序。</w:t>
      </w:r>
    </w:p>
    <w:p>
      <w:pPr>
        <w:ind w:left="0" w:right="0" w:firstLine="560"/>
        <w:spacing w:before="450" w:after="450" w:line="312" w:lineRule="auto"/>
      </w:pPr>
      <w:r>
        <w:rPr>
          <w:rFonts w:ascii="宋体" w:hAnsi="宋体" w:eastAsia="宋体" w:cs="宋体"/>
          <w:color w:val="000"/>
          <w:sz w:val="28"/>
          <w:szCs w:val="28"/>
        </w:rPr>
        <w:t xml:space="preserve">　　二是强化量化分级管理。结合辖区监管实际，制定医疗器械生产企业量化分级管理实施方案，同时将医疗器械生产企业量化分级管理注重企业日常监管和等级评定相结合，多次深入生产企业开展帮扶指导。截止目前，辖区内x家生产企业，停业停产x家。</w:t>
      </w:r>
    </w:p>
    <w:p>
      <w:pPr>
        <w:ind w:left="0" w:right="0" w:firstLine="560"/>
        <w:spacing w:before="450" w:after="450" w:line="312" w:lineRule="auto"/>
      </w:pPr>
      <w:r>
        <w:rPr>
          <w:rFonts w:ascii="宋体" w:hAnsi="宋体" w:eastAsia="宋体" w:cs="宋体"/>
          <w:color w:val="000"/>
          <w:sz w:val="28"/>
          <w:szCs w:val="28"/>
        </w:rPr>
        <w:t xml:space="preserve">　　三是强化示范创建工作。以日常监管为抓手，建立医疗器械监管企业信用档案，以重点监管目录品种为基础，评定出xx家企业为三级监管企业，在x家示范创建的基础上，组织企业互相学习、帮扶指导，推选xx家企业进行规范化建设，做为示范引领，不断提升企业经营质量管理水平。</w:t>
      </w:r>
    </w:p>
    <w:p>
      <w:pPr>
        <w:ind w:left="0" w:right="0" w:firstLine="560"/>
        <w:spacing w:before="450" w:after="450" w:line="312" w:lineRule="auto"/>
      </w:pPr>
      <w:r>
        <w:rPr>
          <w:rFonts w:ascii="宋体" w:hAnsi="宋体" w:eastAsia="宋体" w:cs="宋体"/>
          <w:color w:val="000"/>
          <w:sz w:val="28"/>
          <w:szCs w:val="28"/>
        </w:rPr>
        <w:t xml:space="preserve">　　四是开展城乡结合部和农村地区药品安全专项整治。在对全县零售药店、村卫生室和个体诊所进行拉网式检查的基础上，针对问题较多的单位列入重点单位进行集中整治，监督检查药品医疗器械生产经营单位xxx家次，立案x起，结案x起，罚没款x.xx万元，检查覆盖率达到xx%。联合县卫生监督所取缔非法诊所x家，查扣问题药品及私配制剂xx批次，货值x.xx万元。</w:t>
      </w:r>
    </w:p>
    <w:p>
      <w:pPr>
        <w:ind w:left="0" w:right="0" w:firstLine="560"/>
        <w:spacing w:before="450" w:after="450" w:line="312" w:lineRule="auto"/>
      </w:pPr>
      <w:r>
        <w:rPr>
          <w:rFonts w:ascii="宋体" w:hAnsi="宋体" w:eastAsia="宋体" w:cs="宋体"/>
          <w:color w:val="000"/>
          <w:sz w:val="28"/>
          <w:szCs w:val="28"/>
        </w:rPr>
        <w:t xml:space="preserve">　　五是开展规范食品保健食品欺诈和虚假宣传整治工作。</w:t>
      </w:r>
    </w:p>
    <w:p>
      <w:pPr>
        <w:ind w:left="0" w:right="0" w:firstLine="560"/>
        <w:spacing w:before="450" w:after="450" w:line="312" w:lineRule="auto"/>
      </w:pPr>
      <w:r>
        <w:rPr>
          <w:rFonts w:ascii="宋体" w:hAnsi="宋体" w:eastAsia="宋体" w:cs="宋体"/>
          <w:color w:val="000"/>
          <w:sz w:val="28"/>
          <w:szCs w:val="28"/>
        </w:rPr>
        <w:t xml:space="preserve">　　重点围绕查处违法营销宣传、欺诈销售保健食品、销售假冒保健食品等违法行为进行集中整治。截至目前，共检查保健食品经营户xxx家，现场检查保健食品品种xxx余种，对xx户购销台账记录内容不全、索证索票和进货查验制度执行不到位的经营户限期责令改正。加强保健食品会议营销活动的监管。重点检查了x宾馆、银大湖城饭店等大型活动场所，是否存在以健康知识讲座、会议营销等形式销售保健食品，全力查处保健食品广告夸大宣传违法行为，共没收违法宣传广告xx余份，下发责令改正通知书x家。清理利用免费检测、免费试用等活动进行保健食品非法宣传经营户x家。</w:t>
      </w:r>
    </w:p>
    <w:p>
      <w:pPr>
        <w:ind w:left="0" w:right="0" w:firstLine="560"/>
        <w:spacing w:before="450" w:after="450" w:line="312" w:lineRule="auto"/>
      </w:pPr>
      <w:r>
        <w:rPr>
          <w:rFonts w:ascii="宋体" w:hAnsi="宋体" w:eastAsia="宋体" w:cs="宋体"/>
          <w:color w:val="000"/>
          <w:sz w:val="28"/>
          <w:szCs w:val="28"/>
        </w:rPr>
        <w:t xml:space="preserve">　　(三)加强特种设备安全监管，落实企业主体责任</w:t>
      </w:r>
    </w:p>
    <w:p>
      <w:pPr>
        <w:ind w:left="0" w:right="0" w:firstLine="560"/>
        <w:spacing w:before="450" w:after="450" w:line="312" w:lineRule="auto"/>
      </w:pPr>
      <w:r>
        <w:rPr>
          <w:rFonts w:ascii="宋体" w:hAnsi="宋体" w:eastAsia="宋体" w:cs="宋体"/>
          <w:color w:val="000"/>
          <w:sz w:val="28"/>
          <w:szCs w:val="28"/>
        </w:rPr>
        <w:t xml:space="preserve">　　一是开展了液化石油气钢瓶充装、餐饮使用单位安全检查，对辖区内x家液化气充装站、x家加气站、xx家餐饮单位液化石油气使用情况进行了安全检查，对液化石油气使用单位明确要求必须使用具有充装资质单位的安全气瓶且气瓶上要张贴安全警示、检验标志等标识，严禁使用检验不合格及已报废气瓶。其中，对x家液化气充装站使用无证人员充装液化石油气行为实施了行政处罚。通过摸底排查，消除行业液化石油气使用的安全隐患。</w:t>
      </w:r>
    </w:p>
    <w:p>
      <w:pPr>
        <w:ind w:left="0" w:right="0" w:firstLine="560"/>
        <w:spacing w:before="450" w:after="450" w:line="312" w:lineRule="auto"/>
      </w:pPr>
      <w:r>
        <w:rPr>
          <w:rFonts w:ascii="宋体" w:hAnsi="宋体" w:eastAsia="宋体" w:cs="宋体"/>
          <w:color w:val="000"/>
          <w:sz w:val="28"/>
          <w:szCs w:val="28"/>
        </w:rPr>
        <w:t xml:space="preserve">　　二是开展安全生产隐患大排查大整治行动。重点以锅炉、危险化学品充装、使用单位的压力容器、压力管道、起重机械、电梯、场内机动车等为整治重点，认真开展隐患排查整治工作，截止目前共检查特种设备使用单位xx家，设备xx台，排除安全隐患xx项。</w:t>
      </w:r>
    </w:p>
    <w:p>
      <w:pPr>
        <w:ind w:left="0" w:right="0" w:firstLine="560"/>
        <w:spacing w:before="450" w:after="450" w:line="312" w:lineRule="auto"/>
      </w:pPr>
      <w:r>
        <w:rPr>
          <w:rFonts w:ascii="宋体" w:hAnsi="宋体" w:eastAsia="宋体" w:cs="宋体"/>
          <w:color w:val="000"/>
          <w:sz w:val="28"/>
          <w:szCs w:val="28"/>
        </w:rPr>
        <w:t xml:space="preserve">　　三是开展超期未检设备大检查。督促特种设备使用单位认真落实特种设备安全管理 “三落实、两有证、一检验、一预案、一演练”的要求，健全各项特种设备安全规章制度，完善特种设备安全管理体系，推动主体责任落实到位。x-x月份共检查特种设备使用单位xxx家，排查隐患xx处，立案x起(其中自办案件x起)，结案x起，收缴罚没款xx万元。</w:t>
      </w:r>
    </w:p>
    <w:p>
      <w:pPr>
        <w:ind w:left="0" w:right="0" w:firstLine="560"/>
        <w:spacing w:before="450" w:after="450" w:line="312" w:lineRule="auto"/>
      </w:pPr>
      <w:r>
        <w:rPr>
          <w:rFonts w:ascii="宋体" w:hAnsi="宋体" w:eastAsia="宋体" w:cs="宋体"/>
          <w:color w:val="000"/>
          <w:sz w:val="28"/>
          <w:szCs w:val="28"/>
        </w:rPr>
        <w:t xml:space="preserve">　　(四)加强行政审批改革后事中事后监管工作。</w:t>
      </w:r>
    </w:p>
    <w:p>
      <w:pPr>
        <w:ind w:left="0" w:right="0" w:firstLine="560"/>
        <w:spacing w:before="450" w:after="450" w:line="312" w:lineRule="auto"/>
      </w:pPr>
      <w:r>
        <w:rPr>
          <w:rFonts w:ascii="宋体" w:hAnsi="宋体" w:eastAsia="宋体" w:cs="宋体"/>
          <w:color w:val="000"/>
          <w:sz w:val="28"/>
          <w:szCs w:val="28"/>
        </w:rPr>
        <w:t xml:space="preserve">　　一是认真组织开展xxxx年度企业、农民专业合作社、个体工商户年报信息公示工作。编印了xxxxx份《企业信息年报公示公告》在各服务窗口发放，指导企业、个体工商户及农民专业合作社及时、准确进行年报公示。通过各类微信平台发布年报须知(信息)涉及年报主体xxxx余户，电话通知xxxxx余次，修改联络员信息xxx余户次，接听电话咨询指导xxxx余次。截止到x月底，已参加年报企业、农民专业合作社家年报率xx.xx%，个体工商户年报率xx.xx%。</w:t>
      </w:r>
    </w:p>
    <w:p>
      <w:pPr>
        <w:ind w:left="0" w:right="0" w:firstLine="560"/>
        <w:spacing w:before="450" w:after="450" w:line="312" w:lineRule="auto"/>
      </w:pPr>
      <w:r>
        <w:rPr>
          <w:rFonts w:ascii="宋体" w:hAnsi="宋体" w:eastAsia="宋体" w:cs="宋体"/>
          <w:color w:val="000"/>
          <w:sz w:val="28"/>
          <w:szCs w:val="28"/>
        </w:rPr>
        <w:t xml:space="preserve">　　二是落实“双随机”抽查制度。制定《x县市场监督管理局“双随机、一公开”监管工作实施方案》及《“双随机、一公开”抽查事项清单》，按照自治区工商局通知精神，认真组织对金融、教育培训、医疗美容、环保、知识产权代理等x个领域xx户企业开展定向抽查工作。</w:t>
      </w:r>
    </w:p>
    <w:p>
      <w:pPr>
        <w:ind w:left="0" w:right="0" w:firstLine="560"/>
        <w:spacing w:before="450" w:after="450" w:line="312" w:lineRule="auto"/>
      </w:pPr>
      <w:r>
        <w:rPr>
          <w:rFonts w:ascii="宋体" w:hAnsi="宋体" w:eastAsia="宋体" w:cs="宋体"/>
          <w:color w:val="000"/>
          <w:sz w:val="28"/>
          <w:szCs w:val="28"/>
        </w:rPr>
        <w:t xml:space="preserve">　　三是加强企业经营异常名录名单核查监管。对申请移出企业经营异常名录的企业严格把关和审查。通过登记信息查询、实地核查等措施进行严格的审查，确保发现问题及时纠正，移出程序合法，被移出经营主体诚信意识明显增强。到x月底已对xx家各类经营主体作出了移出企业经营异常名录的决定，对x家失信企业做出了列入企业经营异常名录的决定。</w:t>
      </w:r>
    </w:p>
    <w:p>
      <w:pPr>
        <w:ind w:left="0" w:right="0" w:firstLine="560"/>
        <w:spacing w:before="450" w:after="450" w:line="312" w:lineRule="auto"/>
      </w:pPr>
      <w:r>
        <w:rPr>
          <w:rFonts w:ascii="宋体" w:hAnsi="宋体" w:eastAsia="宋体" w:cs="宋体"/>
          <w:color w:val="000"/>
          <w:sz w:val="28"/>
          <w:szCs w:val="28"/>
        </w:rPr>
        <w:t xml:space="preserve">　　(五)抓好打假治劣工作，加大案件查处力度，大力整顿和规范市场经济秩序。</w:t>
      </w:r>
    </w:p>
    <w:p>
      <w:pPr>
        <w:ind w:left="0" w:right="0" w:firstLine="560"/>
        <w:spacing w:before="450" w:after="450" w:line="312" w:lineRule="auto"/>
      </w:pPr>
      <w:r>
        <w:rPr>
          <w:rFonts w:ascii="宋体" w:hAnsi="宋体" w:eastAsia="宋体" w:cs="宋体"/>
          <w:color w:val="000"/>
          <w:sz w:val="28"/>
          <w:szCs w:val="28"/>
        </w:rPr>
        <w:t xml:space="preserve">　　一是积极开展“盐池滩羊”、“中宁枸杞”等商标维权专项整治工作。重点以驰名商标、地理标志、涉外商标和老字号商标为维权重点，通过全方位收集商标侵权案件线索，加大对商标侵权案件查处力度，切实保护商标权利人的合法权益。专项整治工作中，共检查各类超市xx家，检查肉制品生产经营单位xx家，未发现未经授权使用“盐池滩羊”、“中宁枸杞”商标及字样的侵权行为。对其中x家经营户店内标示的“盐池羊肉”的店堂广告予以拆除。</w:t>
      </w:r>
    </w:p>
    <w:p>
      <w:pPr>
        <w:ind w:left="0" w:right="0" w:firstLine="560"/>
        <w:spacing w:before="450" w:after="450" w:line="312" w:lineRule="auto"/>
      </w:pPr>
      <w:r>
        <w:rPr>
          <w:rFonts w:ascii="宋体" w:hAnsi="宋体" w:eastAsia="宋体" w:cs="宋体"/>
          <w:color w:val="000"/>
          <w:sz w:val="28"/>
          <w:szCs w:val="28"/>
        </w:rPr>
        <w:t xml:space="preserve">　　二是开展投资理财有关机构摸底排查工作。今年以来，先后对辖区经营户进行了排查，通过摸排调查，其中：正常经营户为xx户，其中：列入异常名录xx户，注销x户，吊销x户，擅自变更经营场所的x户，x户无法联系已上报区局。</w:t>
      </w:r>
    </w:p>
    <w:p>
      <w:pPr>
        <w:ind w:left="0" w:right="0" w:firstLine="560"/>
        <w:spacing w:before="450" w:after="450" w:line="312" w:lineRule="auto"/>
      </w:pPr>
      <w:r>
        <w:rPr>
          <w:rFonts w:ascii="宋体" w:hAnsi="宋体" w:eastAsia="宋体" w:cs="宋体"/>
          <w:color w:val="000"/>
          <w:sz w:val="28"/>
          <w:szCs w:val="28"/>
        </w:rPr>
        <w:t xml:space="preserve">　　三是执法办案工作。上半年全局共立案xxx起，结案xxx起，共核审行政处罚案件xxx起。通过严把核审关，进一步规范了执法人员的执法行为，提高了行政处罚案件的质量和执法人员的行政执法水平。在执法办案中，收缴侵权涂料xxx桶、假冒“江小白”白酒xxx瓶等一批假冒伪劣商品。</w:t>
      </w:r>
    </w:p>
    <w:p>
      <w:pPr>
        <w:ind w:left="0" w:right="0" w:firstLine="560"/>
        <w:spacing w:before="450" w:after="450" w:line="312" w:lineRule="auto"/>
      </w:pPr>
      <w:r>
        <w:rPr>
          <w:rFonts w:ascii="宋体" w:hAnsi="宋体" w:eastAsia="宋体" w:cs="宋体"/>
          <w:color w:val="000"/>
          <w:sz w:val="28"/>
          <w:szCs w:val="28"/>
        </w:rPr>
        <w:t xml:space="preserve">　　四是做好国家、省级产品质量监督抽查不合格产品后处理工作，对x家国抽x家省抽不合格产品生产企业进行了立案查处，共收缴罚没款xxxxx元，没收不合格电力电缆xxxx米，同时完成了对x家不合格产品生产企业的复查整改。</w:t>
      </w:r>
    </w:p>
    <w:p>
      <w:pPr>
        <w:ind w:left="0" w:right="0" w:firstLine="560"/>
        <w:spacing w:before="450" w:after="450" w:line="312" w:lineRule="auto"/>
      </w:pPr>
      <w:r>
        <w:rPr>
          <w:rFonts w:ascii="宋体" w:hAnsi="宋体" w:eastAsia="宋体" w:cs="宋体"/>
          <w:color w:val="000"/>
          <w:sz w:val="28"/>
          <w:szCs w:val="28"/>
        </w:rPr>
        <w:t xml:space="preserve">　　五是开展流通领域农资商品抽检。按照自治区工商局相关工作要求，对辖区流通领域农资、成品油产品进行抽检，抽检农资经营主体x户次，完成化肥xx批次，农膜x批次抽检任务，对x批次不合格农膜产品经营主体送达检验报告下发停止销售通知书，并进行立案。</w:t>
      </w:r>
    </w:p>
    <w:p>
      <w:pPr>
        <w:ind w:left="0" w:right="0" w:firstLine="560"/>
        <w:spacing w:before="450" w:after="450" w:line="312" w:lineRule="auto"/>
      </w:pPr>
      <w:r>
        <w:rPr>
          <w:rFonts w:ascii="宋体" w:hAnsi="宋体" w:eastAsia="宋体" w:cs="宋体"/>
          <w:color w:val="000"/>
          <w:sz w:val="28"/>
          <w:szCs w:val="28"/>
        </w:rPr>
        <w:t xml:space="preserve">　　六是开展电线电缆产品质量专项监督抽查，检查电线电缆生产企业xx家，对x家企业x批次产品进行了抽样检查。经检验，x家企业电线电缆不合格，不合格产品后处理工作正在进行中。</w:t>
      </w:r>
    </w:p>
    <w:p>
      <w:pPr>
        <w:ind w:left="0" w:right="0" w:firstLine="560"/>
        <w:spacing w:before="450" w:after="450" w:line="312" w:lineRule="auto"/>
      </w:pPr>
      <w:r>
        <w:rPr>
          <w:rFonts w:ascii="宋体" w:hAnsi="宋体" w:eastAsia="宋体" w:cs="宋体"/>
          <w:color w:val="000"/>
          <w:sz w:val="28"/>
          <w:szCs w:val="28"/>
        </w:rPr>
        <w:t xml:space="preserve">　　七是开展强制性认证产品监督检查。结合监督抽查共检查钢化玻璃、高低压开关设备、电线电缆等生产企业xx家，抽检CCC强制认证产品xx个批次，目前产品还在检验之中。</w:t>
      </w:r>
    </w:p>
    <w:p>
      <w:pPr>
        <w:ind w:left="0" w:right="0" w:firstLine="560"/>
        <w:spacing w:before="450" w:after="450" w:line="312" w:lineRule="auto"/>
      </w:pPr>
      <w:r>
        <w:rPr>
          <w:rFonts w:ascii="宋体" w:hAnsi="宋体" w:eastAsia="宋体" w:cs="宋体"/>
          <w:color w:val="000"/>
          <w:sz w:val="28"/>
          <w:szCs w:val="28"/>
        </w:rPr>
        <w:t xml:space="preserve">　　八是开展打击传销工作。今年上半年以来，加强与公安、社区等单位积极协调配合，继续开展打击传销专项整治行动，先后组织召开两次打击传销工作会议，抽调相关部门人员组织开展打击传销专项行动x次，共入户清理检查xxxx余户，取缔传销窝点xx个，查获涉传人员xxx人，教育劝返涉传人员xxx人，发放打击传销宣传资料xxxx余份，下发教育劝返警示通知书xx份，共收到公安机关移交传销案件xxx起，结案xx起，罚款x.xx余元。</w:t>
      </w:r>
    </w:p>
    <w:p>
      <w:pPr>
        <w:ind w:left="0" w:right="0" w:firstLine="560"/>
        <w:spacing w:before="450" w:after="450" w:line="312" w:lineRule="auto"/>
      </w:pPr>
      <w:r>
        <w:rPr>
          <w:rFonts w:ascii="宋体" w:hAnsi="宋体" w:eastAsia="宋体" w:cs="宋体"/>
          <w:color w:val="000"/>
          <w:sz w:val="28"/>
          <w:szCs w:val="28"/>
        </w:rPr>
        <w:t xml:space="preserve">　　&gt;二、不断改善和提升服务效能，切实发挥职能作用</w:t>
      </w:r>
    </w:p>
    <w:p>
      <w:pPr>
        <w:ind w:left="0" w:right="0" w:firstLine="560"/>
        <w:spacing w:before="450" w:after="450" w:line="312" w:lineRule="auto"/>
      </w:pPr>
      <w:r>
        <w:rPr>
          <w:rFonts w:ascii="宋体" w:hAnsi="宋体" w:eastAsia="宋体" w:cs="宋体"/>
          <w:color w:val="000"/>
          <w:sz w:val="28"/>
          <w:szCs w:val="28"/>
        </w:rPr>
        <w:t xml:space="preserve">　　(一)扎实做好商标培育工作。</w:t>
      </w:r>
    </w:p>
    <w:p>
      <w:pPr>
        <w:ind w:left="0" w:right="0" w:firstLine="560"/>
        <w:spacing w:before="450" w:after="450" w:line="312" w:lineRule="auto"/>
      </w:pPr>
      <w:r>
        <w:rPr>
          <w:rFonts w:ascii="宋体" w:hAnsi="宋体" w:eastAsia="宋体" w:cs="宋体"/>
          <w:color w:val="000"/>
          <w:sz w:val="28"/>
          <w:szCs w:val="28"/>
        </w:rPr>
        <w:t xml:space="preserve">　　大力推进商标战略，加大商标帮扶力度，围绕商标培育工作，制定《全力打造农业品牌加快推进新型城镇化工作实施方案》，围绕x县特色和支柱产业，引导企业争创著名、驰名商标，促进企业品牌建设，提高企业市场竞争力。目前已确定培育x著名商标x个，中国驰名商标x个。</w:t>
      </w:r>
    </w:p>
    <w:p>
      <w:pPr>
        <w:ind w:left="0" w:right="0" w:firstLine="560"/>
        <w:spacing w:before="450" w:after="450" w:line="312" w:lineRule="auto"/>
      </w:pPr>
      <w:r>
        <w:rPr>
          <w:rFonts w:ascii="宋体" w:hAnsi="宋体" w:eastAsia="宋体" w:cs="宋体"/>
          <w:color w:val="000"/>
          <w:sz w:val="28"/>
          <w:szCs w:val="28"/>
        </w:rPr>
        <w:t xml:space="preserve">　　(二)扎实做好xxxxx消费维权工作。</w:t>
      </w:r>
    </w:p>
    <w:p>
      <w:pPr>
        <w:ind w:left="0" w:right="0" w:firstLine="560"/>
        <w:spacing w:before="450" w:after="450" w:line="312" w:lineRule="auto"/>
      </w:pPr>
      <w:r>
        <w:rPr>
          <w:rFonts w:ascii="宋体" w:hAnsi="宋体" w:eastAsia="宋体" w:cs="宋体"/>
          <w:color w:val="000"/>
          <w:sz w:val="28"/>
          <w:szCs w:val="28"/>
        </w:rPr>
        <w:t xml:space="preserve">　　一是消费投诉受理。截止x月底，xxxxx投诉举报中心通过xxxxx、xxxxx、xxxxx、xxxxx、办公电话、xxxxx夜间录音电话、微博、信函、来访等途经共受理各类消费者投诉xxx件，已办结xxx件，办结率xx.xx%，消费争议金额xxx.xx万元，为消费者挽回经济损失xxx.xx万元。</w:t>
      </w:r>
    </w:p>
    <w:p>
      <w:pPr>
        <w:ind w:left="0" w:right="0" w:firstLine="560"/>
        <w:spacing w:before="450" w:after="450" w:line="312" w:lineRule="auto"/>
      </w:pPr>
      <w:r>
        <w:rPr>
          <w:rFonts w:ascii="宋体" w:hAnsi="宋体" w:eastAsia="宋体" w:cs="宋体"/>
          <w:color w:val="000"/>
          <w:sz w:val="28"/>
          <w:szCs w:val="28"/>
        </w:rPr>
        <w:t xml:space="preserve">　　二是消费投诉处置。对消费投诉反映相对集中的未向消费者提供车辆合格证、二手车消费纠纷等热点、难点申诉，及时答复、安抚消费者，化解消费纠纷。约谈相关公用服务企业、汽车销售企业xx家次，向企业反馈消费投诉情况，提出改进意见建议，下发责令改正通知书x份。针对群众反映两家公司未向消费者提供车辆合格证一事，涉及xx张合格证，已给xx张，xx张已通过法律诉讼程序待判决和执行，xx张待银行、金融公司商定贷款手续后拿证;对消费投诉反映相对集中的续保押金，二手车消费纠纷等热点、难点申诉，及时安排辖区监管所及时处置消费纠纷，妥善答复、安抚消费者，化解消费纠纷。</w:t>
      </w:r>
    </w:p>
    <w:p>
      <w:pPr>
        <w:ind w:left="0" w:right="0" w:firstLine="560"/>
        <w:spacing w:before="450" w:after="450" w:line="312" w:lineRule="auto"/>
      </w:pPr>
      <w:r>
        <w:rPr>
          <w:rFonts w:ascii="宋体" w:hAnsi="宋体" w:eastAsia="宋体" w:cs="宋体"/>
          <w:color w:val="000"/>
          <w:sz w:val="28"/>
          <w:szCs w:val="28"/>
        </w:rPr>
        <w:t xml:space="preserve">　　三是开展x.xx系列咨询宣传活动。分别开展了电商、公用企业座谈会、汽车销售企业行政约谈会、“你送我检”食用农产品农残检测，农资、计量器具专项检查等形式多样的消费维权宣传咨询系列活动，并于x月xx日—xx日分别在xx个乡镇集贸市场及永泰百货商场开展“x.xx”集中宣传周活动，活动期间共组织各类普法活动x场次，印发各类宣传资料xxxxx册(份)，消费者参与活动人数xxxx人次。</w:t>
      </w:r>
    </w:p>
    <w:p>
      <w:pPr>
        <w:ind w:left="0" w:right="0" w:firstLine="560"/>
        <w:spacing w:before="450" w:after="450" w:line="312" w:lineRule="auto"/>
      </w:pPr>
      <w:r>
        <w:rPr>
          <w:rFonts w:ascii="宋体" w:hAnsi="宋体" w:eastAsia="宋体" w:cs="宋体"/>
          <w:color w:val="000"/>
          <w:sz w:val="28"/>
          <w:szCs w:val="28"/>
        </w:rPr>
        <w:t xml:space="preserve">　　&gt;三、强化党建和党风廉政建设工作</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常态化、制度化，强化基层党建工作。进一步完善、落实中心组学习制度、党员干部集中学习制度、“三会一课”制度等，在深学细做上下足功夫，严格学习要求，确保学习时效，教育引导党员干部做到政治合格、执行纪律合格、品德合格、发挥作用合格。认真组织开展了“主题党日”活动，各支部分别开展了“不忘初心、牢记使命”主题党日活动，丰富了党建工作内容，为提升基层党建工作奠定了基础。</w:t>
      </w:r>
    </w:p>
    <w:p>
      <w:pPr>
        <w:ind w:left="0" w:right="0" w:firstLine="560"/>
        <w:spacing w:before="450" w:after="450" w:line="312" w:lineRule="auto"/>
      </w:pPr>
      <w:r>
        <w:rPr>
          <w:rFonts w:ascii="宋体" w:hAnsi="宋体" w:eastAsia="宋体" w:cs="宋体"/>
          <w:color w:val="000"/>
          <w:sz w:val="28"/>
          <w:szCs w:val="28"/>
        </w:rPr>
        <w:t xml:space="preserve">　　(二)加强党风廉政教育、警示教育，增强全体党员干部守纪律、讲规矩的自觉性;完善相关制度，开展廉政承诺、廉政风险排查等工作，进一步深化党风廉政建设。制定下发xxxx年党风廉政建设工作安排，党组书记分别与班子成员、各科、室、所、队负责人签定了xxxx年党风廉政建设责任书。以落实x市委第四巡察组巡察整改意见为契机，通过问责整改，健全制度，警钟长鸣，有力地促进了党风廉政建设工作。</w:t>
      </w:r>
    </w:p>
    <w:p>
      <w:pPr>
        <w:ind w:left="0" w:right="0" w:firstLine="560"/>
        <w:spacing w:before="450" w:after="450" w:line="312" w:lineRule="auto"/>
      </w:pPr>
      <w:r>
        <w:rPr>
          <w:rFonts w:ascii="宋体" w:hAnsi="宋体" w:eastAsia="宋体" w:cs="宋体"/>
          <w:color w:val="000"/>
          <w:sz w:val="28"/>
          <w:szCs w:val="28"/>
        </w:rPr>
        <w:t xml:space="preserve">　　(三)做好“学、查、改”干部作风整治活动。组织全局各科、室、所、队、协会和干部职工开展深入开展了自查活动，分别制定了单位和个人的自查报告，形成了问题清单，自查报告各问题清单分别经分管领导签字审核，班子成员的自查报告和问题清单经一把手签字审核，各自明确了整改方向、提出了整改措施，制定了整改销号清单，持续抓好整改落实工作。针对x市第xx期电视问政节目曝光的x县新瑞液化气有限公司工作人员无证上岗的问题，对x名工作人员履职不到位的问题依据相关规定进行了问责处理。</w:t>
      </w:r>
    </w:p>
    <w:p>
      <w:pPr>
        <w:ind w:left="0" w:right="0" w:firstLine="560"/>
        <w:spacing w:before="450" w:after="450" w:line="312" w:lineRule="auto"/>
      </w:pPr>
      <w:r>
        <w:rPr>
          <w:rFonts w:ascii="宋体" w:hAnsi="宋体" w:eastAsia="宋体" w:cs="宋体"/>
          <w:color w:val="000"/>
          <w:sz w:val="28"/>
          <w:szCs w:val="28"/>
        </w:rPr>
        <w:t xml:space="preserve">　　&gt;四、下半年工作思路</w:t>
      </w:r>
    </w:p>
    <w:p>
      <w:pPr>
        <w:ind w:left="0" w:right="0" w:firstLine="560"/>
        <w:spacing w:before="450" w:after="450" w:line="312" w:lineRule="auto"/>
      </w:pPr>
      <w:r>
        <w:rPr>
          <w:rFonts w:ascii="宋体" w:hAnsi="宋体" w:eastAsia="宋体" w:cs="宋体"/>
          <w:color w:val="000"/>
          <w:sz w:val="28"/>
          <w:szCs w:val="28"/>
        </w:rPr>
        <w:t xml:space="preserve">　　(一)以深入开展“两学一做”学习教育常态化制度化和“深化工作落实年”活动为抓手，扎实抓好“不忘初心、牢记使命”学习教育，继续加强基层党建工作，加强干部队伍作风建设，提高工作效能，提升市场监管形象，力争下半年各项工作取得良好的成绩。</w:t>
      </w:r>
    </w:p>
    <w:p>
      <w:pPr>
        <w:ind w:left="0" w:right="0" w:firstLine="560"/>
        <w:spacing w:before="450" w:after="450" w:line="312" w:lineRule="auto"/>
      </w:pPr>
      <w:r>
        <w:rPr>
          <w:rFonts w:ascii="宋体" w:hAnsi="宋体" w:eastAsia="宋体" w:cs="宋体"/>
          <w:color w:val="000"/>
          <w:sz w:val="28"/>
          <w:szCs w:val="28"/>
        </w:rPr>
        <w:t xml:space="preserve">　　(二)扎实推进食品安全示范城市创建工作。一是加强食品药品安全信用分类分级管理，以风险防控为切入点和着力点，对风险问题清单实行动态管理，提高监管的有效性。二是完善和推行餐饮服务量化分级管理、明厨亮灶工程，倡导自律诚信经营，提升全县餐饮服务水平。三是抓检验检测，扎实开展“你送我检”食品安全民生服务，提升检验检测能力和水平，全力发挥检验检测为食品安全风险防控工作提供技术支撑的作用。</w:t>
      </w:r>
    </w:p>
    <w:p>
      <w:pPr>
        <w:ind w:left="0" w:right="0" w:firstLine="560"/>
        <w:spacing w:before="450" w:after="450" w:line="312" w:lineRule="auto"/>
      </w:pPr>
      <w:r>
        <w:rPr>
          <w:rFonts w:ascii="宋体" w:hAnsi="宋体" w:eastAsia="宋体" w:cs="宋体"/>
          <w:color w:val="000"/>
          <w:sz w:val="28"/>
          <w:szCs w:val="28"/>
        </w:rPr>
        <w:t xml:space="preserve">　　(三)深入开展认证认可，标准化，计量监督检查工作，组织标准实施并进行监督，监督管理计量器具的产品质量，组织量值的专递和比对工作。深入开展“计量惠民”“质量宣传月”“品牌日”“计量日”活动，着力解决集贸市场计量器具欺诈消费者和群主反映强烈有质量问题的日用消费品问题。</w:t>
      </w:r>
    </w:p>
    <w:p>
      <w:pPr>
        <w:ind w:left="0" w:right="0" w:firstLine="560"/>
        <w:spacing w:before="450" w:after="450" w:line="312" w:lineRule="auto"/>
      </w:pPr>
      <w:r>
        <w:rPr>
          <w:rFonts w:ascii="宋体" w:hAnsi="宋体" w:eastAsia="宋体" w:cs="宋体"/>
          <w:color w:val="000"/>
          <w:sz w:val="28"/>
          <w:szCs w:val="28"/>
        </w:rPr>
        <w:t xml:space="preserve">　　(四)继续推进医疗器械生产企业量化分级管理工作。配合区、市局做好生产企业量化分级评定工作，将监督检查与企业量化分级评定工作相结合，将年度量化分级评定结果作为企业监管的依据。对药品零售企业、医疗机构进行加强监管，继续开展打击保健食品、化妆品、医疗器械违法生产、违法经营、违法宣传、违法添加等专项整治行动，消除安全隐患。</w:t>
      </w:r>
    </w:p>
    <w:p>
      <w:pPr>
        <w:ind w:left="0" w:right="0" w:firstLine="560"/>
        <w:spacing w:before="450" w:after="450" w:line="312" w:lineRule="auto"/>
      </w:pPr>
      <w:r>
        <w:rPr>
          <w:rFonts w:ascii="宋体" w:hAnsi="宋体" w:eastAsia="宋体" w:cs="宋体"/>
          <w:color w:val="000"/>
          <w:sz w:val="28"/>
          <w:szCs w:val="28"/>
        </w:rPr>
        <w:t xml:space="preserve">　　(五)继续加大对食品药品、商业贿赂、限制竞争、假冒侵权、传销、虚假广告的查处力度，集中优势力量，突出重点，查办一批大要案，规范行业市场秩序。</w:t>
      </w:r>
    </w:p>
    <w:p>
      <w:pPr>
        <w:ind w:left="0" w:right="0" w:firstLine="560"/>
        <w:spacing w:before="450" w:after="450" w:line="312" w:lineRule="auto"/>
      </w:pPr>
      <w:r>
        <w:rPr>
          <w:rFonts w:ascii="宋体" w:hAnsi="宋体" w:eastAsia="宋体" w:cs="宋体"/>
          <w:color w:val="000"/>
          <w:sz w:val="28"/>
          <w:szCs w:val="28"/>
        </w:rPr>
        <w:t xml:space="preserve">　　(六)推进xxxxx消费维权“五进”工作，重点推进xxxxx进汽车销售企业，建立维权服务站，定制度、树规矩，全面清理整治汽车销售企业“霸王”条款，在汽车销售服务企业中每家确定一名xxxxx消费维权联络员，大力推行消费纠纷先行和解机制，努力将消费纠纷化解在企业。</w:t>
      </w:r>
    </w:p>
    <w:p>
      <w:pPr>
        <w:ind w:left="0" w:right="0" w:firstLine="560"/>
        <w:spacing w:before="450" w:after="450" w:line="312" w:lineRule="auto"/>
      </w:pPr>
      <w:r>
        <w:rPr>
          <w:rFonts w:ascii="宋体" w:hAnsi="宋体" w:eastAsia="宋体" w:cs="宋体"/>
          <w:color w:val="000"/>
          <w:sz w:val="28"/>
          <w:szCs w:val="28"/>
        </w:rPr>
        <w:t xml:space="preserve">　　(七)督促特种设备使用单位加强安全事故应急演练。严格执行事故报告制度，配备相关救援人员并组织开展应急救援演练，确保一旦发生事故第一时间进行快速处置。定期开展安全隐患自查，对企业存在的严重安全隐患和违法违规行为依法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第5篇: 市场监督管理局工作总结</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第6篇: 市场监督管理局工作总结</w:t>
      </w:r>
    </w:p>
    <w:p>
      <w:pPr>
        <w:ind w:left="0" w:right="0" w:firstLine="560"/>
        <w:spacing w:before="450" w:after="450" w:line="312" w:lineRule="auto"/>
      </w:pPr>
      <w:r>
        <w:rPr>
          <w:rFonts w:ascii="宋体" w:hAnsi="宋体" w:eastAsia="宋体" w:cs="宋体"/>
          <w:color w:val="000"/>
          <w:sz w:val="28"/>
          <w:szCs w:val="28"/>
        </w:rPr>
        <w:t xml:space="preserve">&gt;　　一、202_年药品安全监管工作情况</w:t>
      </w:r>
    </w:p>
    <w:p>
      <w:pPr>
        <w:ind w:left="0" w:right="0" w:firstLine="560"/>
        <w:spacing w:before="450" w:after="450" w:line="312" w:lineRule="auto"/>
      </w:pPr>
      <w:r>
        <w:rPr>
          <w:rFonts w:ascii="宋体" w:hAnsi="宋体" w:eastAsia="宋体" w:cs="宋体"/>
          <w:color w:val="000"/>
          <w:sz w:val="28"/>
          <w:szCs w:val="28"/>
        </w:rPr>
        <w:t xml:space="preserve">　　（一）强化责任落实，药品安全一盘棋格局初步形成</w:t>
      </w:r>
    </w:p>
    <w:p>
      <w:pPr>
        <w:ind w:left="0" w:right="0" w:firstLine="560"/>
        <w:spacing w:before="450" w:after="450" w:line="312" w:lineRule="auto"/>
      </w:pPr>
      <w:r>
        <w:rPr>
          <w:rFonts w:ascii="宋体" w:hAnsi="宋体" w:eastAsia="宋体" w:cs="宋体"/>
          <w:color w:val="000"/>
          <w:sz w:val="28"/>
          <w:szCs w:val="28"/>
        </w:rPr>
        <w:t xml:space="preserve">　　1.推动药品安全党政同责落实落地。提请市委、市政府筹备召开了市药安委第一次全体（扩大）会议，组建了市药品安全委员会，明确了药安委各成员单位工作职责，加强对药品安全工作统一领导，研究部署药品安全重点工作。出台市领导班子成员疫苗药品安全工作责任清单，加强对全市疫苗药品安全工作统筹协调。研究制定药品医疗器械应急预案，进一步提升全市药品安全应急处置能力。</w:t>
      </w:r>
    </w:p>
    <w:p>
      <w:pPr>
        <w:ind w:left="0" w:right="0" w:firstLine="560"/>
        <w:spacing w:before="450" w:after="450" w:line="312" w:lineRule="auto"/>
      </w:pPr>
      <w:r>
        <w:rPr>
          <w:rFonts w:ascii="宋体" w:hAnsi="宋体" w:eastAsia="宋体" w:cs="宋体"/>
          <w:color w:val="000"/>
          <w:sz w:val="28"/>
          <w:szCs w:val="28"/>
        </w:rPr>
        <w:t xml:space="preserve">　　2.督导县区建立健全药品安全工作机制。协助政府督促指导各县区建立药品安全委员会，制定《工作规则》和《成员单位工作职责》，推动提升县区政府药品安全目标考核权重，设置不低于1%的考核分值。将药品安全工作摆在突出位置，督导县区严格落实药品安全属地管理责任。</w:t>
      </w:r>
    </w:p>
    <w:p>
      <w:pPr>
        <w:ind w:left="0" w:right="0" w:firstLine="560"/>
        <w:spacing w:before="450" w:after="450" w:line="312" w:lineRule="auto"/>
      </w:pPr>
      <w:r>
        <w:rPr>
          <w:rFonts w:ascii="宋体" w:hAnsi="宋体" w:eastAsia="宋体" w:cs="宋体"/>
          <w:color w:val="000"/>
          <w:sz w:val="28"/>
          <w:szCs w:val="28"/>
        </w:rPr>
        <w:t xml:space="preserve">　　（二）强化监督检查，药品监管整体水平持续提升</w:t>
      </w:r>
    </w:p>
    <w:p>
      <w:pPr>
        <w:ind w:left="0" w:right="0" w:firstLine="560"/>
        <w:spacing w:before="450" w:after="450" w:line="312" w:lineRule="auto"/>
      </w:pPr>
      <w:r>
        <w:rPr>
          <w:rFonts w:ascii="宋体" w:hAnsi="宋体" w:eastAsia="宋体" w:cs="宋体"/>
          <w:color w:val="000"/>
          <w:sz w:val="28"/>
          <w:szCs w:val="28"/>
        </w:rPr>
        <w:t xml:space="preserve">　　1.进一步加强疫苗管理。围绕疫苗国家监管体系评估工作，站在讲政治的高度，认真履行法定职责，联合市卫生健康委员会，牵头组织开展疫苗流通环节质量专项监督检查工作，现场抽查32个单位，其中疾病预防控制机构7个、预防接种单位21个，提出整改意见12条，通过全面排查疫苗流通安全风险隐患，加强风险研判，为持续开展针对性安全监管提供有力保障。</w:t>
      </w:r>
    </w:p>
    <w:p>
      <w:pPr>
        <w:ind w:left="0" w:right="0" w:firstLine="560"/>
        <w:spacing w:before="450" w:after="450" w:line="312" w:lineRule="auto"/>
      </w:pPr>
      <w:r>
        <w:rPr>
          <w:rFonts w:ascii="宋体" w:hAnsi="宋体" w:eastAsia="宋体" w:cs="宋体"/>
          <w:color w:val="000"/>
          <w:sz w:val="28"/>
          <w:szCs w:val="28"/>
        </w:rPr>
        <w:t xml:space="preserve">　　2.持续加强药品安全监管。组织实施药品安全“春风行动”，在“元旦、春节”及全国“两会”等重要时段，持续发力，明确重点区域、重点品种和重点检查对象开展专项治理，全市检查企业2438家，限期整改1117家，立案查处17家。与市公安局组成联合督查组对特殊药品和含特殊药品复方制剂使用情况进行全面督查，严厉打击特药领域违法违规行为，严防流弊和滥用，共检查特药企业6家次。组织开展药品流通使用领域安全风险隐患排查化解工作，制定下发《关于开展药品医疗器械流通使用领域安全风险隐患排查化解工作的通知》,建立排查化解台账，实行清单管理，跟踪落实整改，将风险隐患化解在萌芽状态。统筹整合全市药品监管力量，以“双随机”和交叉互查方式，对全市157家零售药店及医疗机构实施飞行检查，共移交案件线索19条。开展中药饮片质量集中整治，在各县区市场监管局对辖区中药饮片经营企业和医疗机构全覆盖检查的基础上，市局开展飞行检查和抽查，严查从非法渠道购进药品、“挂靠经营”、“走票过票”、“出租柜台”、销售不合格中药饮片等违法违规行为，共出动执法人员900余人次，检查批发企业5家，零售连锁总部4家，药品零售企业325家，医疗机构57家；限期整改企业3家，约谈企业2家，发告诫信1家，暂停销售3家，立案查处5件，罚没款8.889万元。</w:t>
      </w:r>
    </w:p>
    <w:p>
      <w:pPr>
        <w:ind w:left="0" w:right="0" w:firstLine="560"/>
        <w:spacing w:before="450" w:after="450" w:line="312" w:lineRule="auto"/>
      </w:pPr>
      <w:r>
        <w:rPr>
          <w:rFonts w:ascii="宋体" w:hAnsi="宋体" w:eastAsia="宋体" w:cs="宋体"/>
          <w:color w:val="000"/>
          <w:sz w:val="28"/>
          <w:szCs w:val="28"/>
        </w:rPr>
        <w:t xml:space="preserve">　　3.加强医疗器械化妆品安全监管。开展无菌和植入性医疗器械、医疗器械“清网”行动、避孕套和装饰性彩色平光隐形眼镜等专项检查。与市卫健委联合开展医疗美容用药品医疗器械专项整治，摸清辖区内合法医疗美容机构底数，并实施全覆盖监督检查。开展化妆品“线上净网线下清源”专项行动，进一步净化化妆品流通市场环境，保障公众用妆安全。通过日常检查、专项检查、飞行检查和专项整治行动有效衔接、多点发力，推动了经营企业及使用单位依法合规经营和质量管理工作规范化。</w:t>
      </w:r>
    </w:p>
    <w:p>
      <w:pPr>
        <w:ind w:left="0" w:right="0" w:firstLine="560"/>
        <w:spacing w:before="450" w:after="450" w:line="312" w:lineRule="auto"/>
      </w:pPr>
      <w:r>
        <w:rPr>
          <w:rFonts w:ascii="宋体" w:hAnsi="宋体" w:eastAsia="宋体" w:cs="宋体"/>
          <w:color w:val="000"/>
          <w:sz w:val="28"/>
          <w:szCs w:val="28"/>
        </w:rPr>
        <w:t xml:space="preserve">　　（三）强化药品安全风险管理，应急处置能力显著增强</w:t>
      </w:r>
    </w:p>
    <w:p>
      <w:pPr>
        <w:ind w:left="0" w:right="0" w:firstLine="560"/>
        <w:spacing w:before="450" w:after="450" w:line="312" w:lineRule="auto"/>
      </w:pPr>
      <w:r>
        <w:rPr>
          <w:rFonts w:ascii="宋体" w:hAnsi="宋体" w:eastAsia="宋体" w:cs="宋体"/>
          <w:color w:val="000"/>
          <w:sz w:val="28"/>
          <w:szCs w:val="28"/>
        </w:rPr>
        <w:t xml:space="preserve">　　1.加强监督抽检工作。牢固树立监检联动理念，加大综合执法、联合执法力度，强化行政监督与技术监督的有机结合和信息共享，以国家基本药物专项、农村基层用药和广告药品为重点，深入全市药品批发、零售企业、医疗卫生机构，全面开展药品医疗器械化妆品质量监督抽检工作。截至年末，药品医疗器械化妆品各项抽检计划完成率100%，辖区内生产企业基本药物品种做到了全覆盖抽检。</w:t>
      </w:r>
    </w:p>
    <w:p>
      <w:pPr>
        <w:ind w:left="0" w:right="0" w:firstLine="560"/>
        <w:spacing w:before="450" w:after="450" w:line="312" w:lineRule="auto"/>
      </w:pPr>
      <w:r>
        <w:rPr>
          <w:rFonts w:ascii="宋体" w:hAnsi="宋体" w:eastAsia="宋体" w:cs="宋体"/>
          <w:color w:val="000"/>
          <w:sz w:val="28"/>
          <w:szCs w:val="28"/>
        </w:rPr>
        <w:t xml:space="preserve">　　2.加强不良反应监测。成立六安市药械化安全性监测工作领导小组，加强对药械化安全性监测的组织领导，完善药品医疗器械突发事件应急预案，强化舆情监测与处置，提高社会大众对药品监管工作满意度。截至年末，我市202_年药品不良反应监测共收集评价上报ADR报告为11841例，达到百万人口2860例，位居全省第1位。</w:t>
      </w:r>
    </w:p>
    <w:p>
      <w:pPr>
        <w:ind w:left="0" w:right="0" w:firstLine="560"/>
        <w:spacing w:before="450" w:after="450" w:line="312" w:lineRule="auto"/>
      </w:pPr>
      <w:r>
        <w:rPr>
          <w:rFonts w:ascii="宋体" w:hAnsi="宋体" w:eastAsia="宋体" w:cs="宋体"/>
          <w:color w:val="000"/>
          <w:sz w:val="28"/>
          <w:szCs w:val="28"/>
        </w:rPr>
        <w:t xml:space="preserve">　　（四）强化从严治药，不断加大违法违规行为查处力度</w:t>
      </w:r>
    </w:p>
    <w:p>
      <w:pPr>
        <w:ind w:left="0" w:right="0" w:firstLine="560"/>
        <w:spacing w:before="450" w:after="450" w:line="312" w:lineRule="auto"/>
      </w:pPr>
      <w:r>
        <w:rPr>
          <w:rFonts w:ascii="宋体" w:hAnsi="宋体" w:eastAsia="宋体" w:cs="宋体"/>
          <w:color w:val="000"/>
          <w:sz w:val="28"/>
          <w:szCs w:val="28"/>
        </w:rPr>
        <w:t xml:space="preserve">　　六安市市场监管局药品监管工作始终以习近平总书记关于“四个最严”要求为根本遵循，坚持对药械化违法行为“零容忍”，加强执法队伍建设，完善案件查办、督办工作机制，对药品违法犯罪保持高压态势，加强与公安、法院、检察院、卫健、医保等部门协作配合，不断强化执法合力，深挖案件线索，严厉打击药品违法违规行为，筑牢药品安全防线。制定《六安市市场监管局行政执法案件办理暂行规定》《六安市市场监督管理局行政处罚案卷管理规定》，进一步完善执法工作制度，规范执法行为；切实做好行政处罚案卷自查和评查工作，促进执法办案工作进行规范化管理。截至年末，全市查办药械化案件合计156件，其中药品75件，医疗器械72件，化妆品9件，案值57万元，罚没款合计334万元。责令停产停业6家次，吊销《药品经营许可证》1家次，移送公安部门2起，刑事判决2人。</w:t>
      </w:r>
    </w:p>
    <w:p>
      <w:pPr>
        <w:ind w:left="0" w:right="0" w:firstLine="560"/>
        <w:spacing w:before="450" w:after="450" w:line="312" w:lineRule="auto"/>
      </w:pPr>
      <w:r>
        <w:rPr>
          <w:rFonts w:ascii="宋体" w:hAnsi="宋体" w:eastAsia="宋体" w:cs="宋体"/>
          <w:color w:val="000"/>
          <w:sz w:val="28"/>
          <w:szCs w:val="28"/>
        </w:rPr>
        <w:t xml:space="preserve">　　（五）强化支持保障，服务疫情防控彰显责任担当</w:t>
      </w:r>
    </w:p>
    <w:p>
      <w:pPr>
        <w:ind w:left="0" w:right="0" w:firstLine="560"/>
        <w:spacing w:before="450" w:after="450" w:line="312" w:lineRule="auto"/>
      </w:pPr>
      <w:r>
        <w:rPr>
          <w:rFonts w:ascii="宋体" w:hAnsi="宋体" w:eastAsia="宋体" w:cs="宋体"/>
          <w:color w:val="000"/>
          <w:sz w:val="28"/>
          <w:szCs w:val="28"/>
        </w:rPr>
        <w:t xml:space="preserve">　　1.全力支持疫情防控，切实做到保障有力。主动作为，为快速采购急需防控药品打开绿色通道，先后3次协调召开药品经营企业负责人会议，动员全市药品经营企业快速反应，广泛组织货源，采购投放疫情防控物资。实行更为严格的监管标准和措施，加强药品质量监督检查，加大对复工药品经营企业检查力度，督促企业严格遵守《药品管理法》《药品经营质量管理规范》，确保经营环节药品可追溯，保障特殊时期用药安全。对城区内12家医药企业、1家定点收治医院、5家发热门诊医院防治药品质量和防控措施落实情况进行全面检查，保证防疫药品有序有效、及时足量供应。</w:t>
      </w:r>
    </w:p>
    <w:p>
      <w:pPr>
        <w:ind w:left="0" w:right="0" w:firstLine="560"/>
        <w:spacing w:before="450" w:after="450" w:line="312" w:lineRule="auto"/>
      </w:pPr>
      <w:r>
        <w:rPr>
          <w:rFonts w:ascii="宋体" w:hAnsi="宋体" w:eastAsia="宋体" w:cs="宋体"/>
          <w:color w:val="000"/>
          <w:sz w:val="28"/>
          <w:szCs w:val="28"/>
        </w:rPr>
        <w:t xml:space="preserve">　　2．认真落实“六稳、六保”要求，助力药企复工复产。强化药品经营企业疫情防控，严格执行《六安市药零售企业疫情防控工作规范》，督促药品零售企业加强内部管理，积极承担社会责任，严格落实各项防疫规定。及时启动疫情防控用械应急审批，为全市医疗器械生产企业新申报的防疫防护产品审批开辟绿色通道。受省局委托，先后对5家生产企业注册产品体系进行核查，帮助企业顺利拿到二类医疗器械产品注册证6个。截至年末，承担第三类医疗器械经营许可现场验收72家；当年新备案28个一类医疗器械产品，变更9个，新备案一类医疗器械生产企业9家，变更3家，均完成备案后跟踪检查。</w:t>
      </w:r>
    </w:p>
    <w:p>
      <w:pPr>
        <w:ind w:left="0" w:right="0" w:firstLine="560"/>
        <w:spacing w:before="450" w:after="450" w:line="312" w:lineRule="auto"/>
      </w:pPr>
      <w:r>
        <w:rPr>
          <w:rFonts w:ascii="宋体" w:hAnsi="宋体" w:eastAsia="宋体" w:cs="宋体"/>
          <w:color w:val="000"/>
          <w:sz w:val="28"/>
          <w:szCs w:val="28"/>
        </w:rPr>
        <w:t xml:space="preserve">　　（六）强化宣传教育，药品安全社会共治积极推进</w:t>
      </w:r>
    </w:p>
    <w:p>
      <w:pPr>
        <w:ind w:left="0" w:right="0" w:firstLine="560"/>
        <w:spacing w:before="450" w:after="450" w:line="312" w:lineRule="auto"/>
      </w:pPr>
      <w:r>
        <w:rPr>
          <w:rFonts w:ascii="宋体" w:hAnsi="宋体" w:eastAsia="宋体" w:cs="宋体"/>
          <w:color w:val="000"/>
          <w:sz w:val="28"/>
          <w:szCs w:val="28"/>
        </w:rPr>
        <w:t xml:space="preserve">　　1.加强政务公开。及时公开药品安全政策、执法检查、行政处罚等信息。举办药品监管新闻发布会1期、政风行风热线2期，发布政务信息50余篇。</w:t>
      </w:r>
    </w:p>
    <w:p>
      <w:pPr>
        <w:ind w:left="0" w:right="0" w:firstLine="560"/>
        <w:spacing w:before="450" w:after="450" w:line="312" w:lineRule="auto"/>
      </w:pPr>
      <w:r>
        <w:rPr>
          <w:rFonts w:ascii="宋体" w:hAnsi="宋体" w:eastAsia="宋体" w:cs="宋体"/>
          <w:color w:val="000"/>
          <w:sz w:val="28"/>
          <w:szCs w:val="28"/>
        </w:rPr>
        <w:t xml:space="preserve">　　2.加强科普宣传。依托《市场监管在行动》、药品科普宣传站、公益广告等，开展药品安全科普宣传。成功举办202_年“药品科技活动周”，传播药品监管科学理念，提高人民群众用药安全科学素养。举办202_年《药品管理法》《药品经营质量管理规范》《化妆品监督管理条例》普法教育培训班，全市基层市场监管机构药品化妆品检查员和药品零售企业负责人共2200余人参训。围绕“安全用药、战疫同行”主题开展“安全用药月”活动，举办安全用药大讲堂，广泛普及安全用药知识，提高公众安全用药意识和自我保护能力。202_年10月，全省推进“十大皖药”产业示范基地建设推进现场会在我市召开，六安市局主要负责人受市政府委托，作了题为《助力十大皖药，造福老区人民》的交流发言。制作“十大皖药”产业示范基地建设宣传片，宣传推介皖西中药产业化发展成果，助推中药产业化安全稳定健康发展，我市3家产业示范基地和建设单位被省局授予“十大皖药”示范基地铭牌。</w:t>
      </w:r>
    </w:p>
    <w:p>
      <w:pPr>
        <w:ind w:left="0" w:right="0" w:firstLine="560"/>
        <w:spacing w:before="450" w:after="450" w:line="312" w:lineRule="auto"/>
      </w:pPr>
      <w:r>
        <w:rPr>
          <w:rFonts w:ascii="宋体" w:hAnsi="宋体" w:eastAsia="宋体" w:cs="宋体"/>
          <w:color w:val="000"/>
          <w:sz w:val="28"/>
          <w:szCs w:val="28"/>
        </w:rPr>
        <w:t xml:space="preserve">　　3．加强社会监督。完善投诉举报制度，畅通12315投诉渠道，及时处置群众投诉举报，有效防范和化解涉药舆情和声誉风险。</w:t>
      </w:r>
    </w:p>
    <w:p>
      <w:pPr>
        <w:ind w:left="0" w:right="0" w:firstLine="560"/>
        <w:spacing w:before="450" w:after="450" w:line="312" w:lineRule="auto"/>
      </w:pPr>
      <w:r>
        <w:rPr>
          <w:rFonts w:ascii="宋体" w:hAnsi="宋体" w:eastAsia="宋体" w:cs="宋体"/>
          <w:color w:val="000"/>
          <w:sz w:val="28"/>
          <w:szCs w:val="28"/>
        </w:rPr>
        <w:t xml:space="preserve">　　（七）强化党建引领，自身建设进一步加强</w:t>
      </w:r>
    </w:p>
    <w:p>
      <w:pPr>
        <w:ind w:left="0" w:right="0" w:firstLine="560"/>
        <w:spacing w:before="450" w:after="450" w:line="312" w:lineRule="auto"/>
      </w:pPr>
      <w:r>
        <w:rPr>
          <w:rFonts w:ascii="宋体" w:hAnsi="宋体" w:eastAsia="宋体" w:cs="宋体"/>
          <w:color w:val="000"/>
          <w:sz w:val="28"/>
          <w:szCs w:val="28"/>
        </w:rPr>
        <w:t xml:space="preserve">　　1.加强党风廉政建设，始终保持廉洁自律。认真学习践行习近平新时代中国特色社会主义思想，巩固“不忘初心、牢记使命”主题教育成果，增强“两个维护”的思想自觉和行动自觉；认真落实党风廉政建设和反腐败工作要点，深化“三个以案”警示教育，严格落实中央“八项规定”精神和廉洁从政规定，切实做到为民、务实、清廉。</w:t>
      </w:r>
    </w:p>
    <w:p>
      <w:pPr>
        <w:ind w:left="0" w:right="0" w:firstLine="560"/>
        <w:spacing w:before="450" w:after="450" w:line="312" w:lineRule="auto"/>
      </w:pPr>
      <w:r>
        <w:rPr>
          <w:rFonts w:ascii="宋体" w:hAnsi="宋体" w:eastAsia="宋体" w:cs="宋体"/>
          <w:color w:val="000"/>
          <w:sz w:val="28"/>
          <w:szCs w:val="28"/>
        </w:rPr>
        <w:t xml:space="preserve">　　2.优化组织协同，药品安全统筹规划能力有了新的提升。召开全市药品监管工作会议，印发《六安市市场监管局202_年药品监管工作要点》，合理规划和全面部署年度重点工作，制定《202_年药品监督检查工作计划》《202_年度药品生产和流通抽检计划》等工作文件。充分发挥把握大局、协调各方的主导作用，细化监管工作任务，督促落实监管工作责任，为全市药品安全工作稳步推进提供有力支撑。按照省局机构改革部署及三定方案要求，按规定时间顺利完成与省药监局第六分局全部事项及事权交接与划定，实现机构平稳过度和监管工作无缝衔接。</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　　（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　　（三）药品安全法规及科普教育有待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2025-05-02T04:10:30+08:00</dcterms:created>
  <dcterms:modified xsi:type="dcterms:W3CDTF">2025-05-02T04:10:30+08:00</dcterms:modified>
</cp:coreProperties>
</file>

<file path=docProps/custom.xml><?xml version="1.0" encoding="utf-8"?>
<Properties xmlns="http://schemas.openxmlformats.org/officeDocument/2006/custom-properties" xmlns:vt="http://schemas.openxmlformats.org/officeDocument/2006/docPropsVTypes"/>
</file>