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关于幼儿园教师202_年度总结</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20_年度总结7篇作为幼儿教师，爱孩子就是要了解孩子，包括他们的身体状况、家庭情况、爱好、性格、情绪和悲伤。下面是小编为大家整理的关于幼儿园教师20_年度总结，欢迎大家来阅读。关于幼儿园教师20_年度总结（精选篇1）时光流逝，...</w:t>
      </w:r>
    </w:p>
    <w:p>
      <w:pPr>
        <w:ind w:left="0" w:right="0" w:firstLine="560"/>
        <w:spacing w:before="450" w:after="450" w:line="312" w:lineRule="auto"/>
      </w:pPr>
      <w:r>
        <w:rPr>
          <w:rFonts w:ascii="宋体" w:hAnsi="宋体" w:eastAsia="宋体" w:cs="宋体"/>
          <w:color w:val="000"/>
          <w:sz w:val="28"/>
          <w:szCs w:val="28"/>
        </w:rPr>
        <w:t xml:space="preserve">关于幼儿园教师20_年度总结7篇</w:t>
      </w:r>
    </w:p>
    <w:p>
      <w:pPr>
        <w:ind w:left="0" w:right="0" w:firstLine="560"/>
        <w:spacing w:before="450" w:after="450" w:line="312" w:lineRule="auto"/>
      </w:pPr>
      <w:r>
        <w:rPr>
          <w:rFonts w:ascii="宋体" w:hAnsi="宋体" w:eastAsia="宋体" w:cs="宋体"/>
          <w:color w:val="000"/>
          <w:sz w:val="28"/>
          <w:szCs w:val="28"/>
        </w:rPr>
        <w:t xml:space="preserve">作为幼儿教师，爱孩子就是要了解孩子，包括他们的身体状况、家庭情况、爱好、性格、情绪和悲伤。下面是小编为大家整理的关于幼儿园教师20_年度总结，欢迎大家来阅读。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关于幼儿园教师20_年度总结（精选篇1）</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关于幼儿园教师20_年度总结（精选篇2）</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关于幼儿园教师20_年度总结（精选篇3）</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关于幼儿园教师20_年度总结（精选篇4）</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__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关于幼儿园教师20_年度总结（精选篇6）</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关于幼儿园教师20_年度总结（精选篇7）</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2025-07-08T15:58:54+08:00</dcterms:created>
  <dcterms:modified xsi:type="dcterms:W3CDTF">2025-07-08T15:58:54+08:00</dcterms:modified>
</cp:coreProperties>
</file>

<file path=docProps/custom.xml><?xml version="1.0" encoding="utf-8"?>
<Properties xmlns="http://schemas.openxmlformats.org/officeDocument/2006/custom-properties" xmlns:vt="http://schemas.openxmlformats.org/officeDocument/2006/docPropsVTypes"/>
</file>