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党员教师个人工作学期总结</w:t>
      </w:r>
      <w:bookmarkEnd w:id="1"/>
    </w:p>
    <w:p>
      <w:pPr>
        <w:jc w:val="center"/>
        <w:spacing w:before="0" w:after="450"/>
      </w:pPr>
      <w:r>
        <w:rPr>
          <w:rFonts w:ascii="Arial" w:hAnsi="Arial" w:eastAsia="Arial" w:cs="Arial"/>
          <w:color w:val="999999"/>
          <w:sz w:val="20"/>
          <w:szCs w:val="20"/>
        </w:rPr>
        <w:t xml:space="preserve">来源：网络  作者：无殇蝶舞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党群工作部副部长个人工作总结本人担任党群工作部副部长主持工作以来，在各位领导的指导下，在同事们的协助下，紧密围绕集团和部门中心工作，认真履行岗位职责，统筹兼顾抓协调，突出重点抓落实，全力完成各项工作任务和领导交办的其它工作。现将主要工作总结...</w:t>
      </w:r>
    </w:p>
    <w:p>
      <w:pPr>
        <w:ind w:left="0" w:right="0" w:firstLine="560"/>
        <w:spacing w:before="450" w:after="450" w:line="312" w:lineRule="auto"/>
      </w:pPr>
      <w:r>
        <w:rPr>
          <w:rFonts w:ascii="宋体" w:hAnsi="宋体" w:eastAsia="宋体" w:cs="宋体"/>
          <w:color w:val="000"/>
          <w:sz w:val="28"/>
          <w:szCs w:val="28"/>
        </w:rPr>
        <w:t xml:space="preserve">党群工作部副部长个人工作总结</w:t>
      </w:r>
    </w:p>
    <w:p>
      <w:pPr>
        <w:ind w:left="0" w:right="0" w:firstLine="560"/>
        <w:spacing w:before="450" w:after="450" w:line="312" w:lineRule="auto"/>
      </w:pPr>
      <w:r>
        <w:rPr>
          <w:rFonts w:ascii="宋体" w:hAnsi="宋体" w:eastAsia="宋体" w:cs="宋体"/>
          <w:color w:val="000"/>
          <w:sz w:val="28"/>
          <w:szCs w:val="28"/>
        </w:rPr>
        <w:t xml:space="preserve">本人担任党群工作部副部长主持工作以来，在各位领导的指导下，在同事们的协助下，紧密围绕集团和部门中心工作，认真履行岗位职责，统筹兼顾抓协调，突出重点抓落实，全力完成各项工作任务和领导交办的其它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（一）抓好理论武装和意识形态工作</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工作部署要求，组织制定集团“不忘初心、牢记使命”主题教育实施方案、学习计划、党支部工作方案等，保障集团内主题教育工作做到全方位、多层次覆盖，主题教育阶段性成果得到市、区指导组的肯定和认可。扎实推进“两学一做”学习教育常态化制度化。制定《202_年党建工作手册》和《党委理论学习中心组202_年集体学习计划表》，列出工作计划和学习清单，指导理论学习中心组成员和党支部开展工作。建立“三述”常态化机制,每季度制定下发“三述”清单，条目式列出基层党支部开展“三述”的重点内容，督促各党支部结合“三会一课”，每月组织开展“三述”活动，提升党员思想境界，提高个人素质。</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修订完善《党委会议事规则》，组织党委会议35次，研究部署重大问题。严格落实党支部向集团党委汇报请示制度，各支部建立支部工作台账，每月向集团党委汇报基层党建工作情况，促进党建工作与业务工作相融合，充分发挥党组织的战斗堡垒作用。保质保量完成党费收缴、党组织关系转接等党建工作，确保集团党建系统平稳有序运行。认真做好“双报道”工作，协助党支部与合肥路街道裕环路社区、劲松三路社区结为共建单位，精准投放共建服务。积极组织开展党建活动，202_年至今开展集中学习、参观考察、走访慰问、社区共建等党建相关活动60余次。</w:t>
      </w:r>
    </w:p>
    <w:p>
      <w:pPr>
        <w:ind w:left="0" w:right="0" w:firstLine="560"/>
        <w:spacing w:before="450" w:after="450" w:line="312" w:lineRule="auto"/>
      </w:pPr>
      <w:r>
        <w:rPr>
          <w:rFonts w:ascii="宋体" w:hAnsi="宋体" w:eastAsia="宋体" w:cs="宋体"/>
          <w:color w:val="000"/>
          <w:sz w:val="28"/>
          <w:szCs w:val="28"/>
        </w:rPr>
        <w:t xml:space="preserve">（三）强化从严治党</w:t>
      </w:r>
    </w:p>
    <w:p>
      <w:pPr>
        <w:ind w:left="0" w:right="0" w:firstLine="560"/>
        <w:spacing w:before="450" w:after="450" w:line="312" w:lineRule="auto"/>
      </w:pPr>
      <w:r>
        <w:rPr>
          <w:rFonts w:ascii="宋体" w:hAnsi="宋体" w:eastAsia="宋体" w:cs="宋体"/>
          <w:color w:val="000"/>
          <w:sz w:val="28"/>
          <w:szCs w:val="28"/>
        </w:rPr>
        <w:t xml:space="preserve">积极配合集团纪委开展工作，起草印发《市北城发集团党委支持集团纪委工作实施意见》，制定《国有资产损失责任追究暂行办法》，加强集团党委对党风廉政建设和反腐败工作的领导，为聚焦主责主业、强化监督执纪问责提供坚强保障。配合纪委组织召开党风廉政建设专题会议2次，组织集团中层以上领导签订《廉洁从业承诺书》，开展廉政谈话和运用监督执纪“第一种形态”谈话，观看反腐倡廉专题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（四）全力做好新冠肺炎疫情防控工作</w:t>
      </w:r>
    </w:p>
    <w:p>
      <w:pPr>
        <w:ind w:left="0" w:right="0" w:firstLine="560"/>
        <w:spacing w:before="450" w:after="450" w:line="312" w:lineRule="auto"/>
      </w:pPr>
      <w:r>
        <w:rPr>
          <w:rFonts w:ascii="宋体" w:hAnsi="宋体" w:eastAsia="宋体" w:cs="宋体"/>
          <w:color w:val="000"/>
          <w:sz w:val="28"/>
          <w:szCs w:val="28"/>
        </w:rPr>
        <w:t xml:space="preserve">自1月27日起，组织召开疫情防控工作专题会，制定印发《关于做好新型冠状病毒疫情防控工作的通知》，在集团内部建立疫情报送制度，组织成立疫情防控突击队和应急预备队，统一采购医用口罩等防疫物资，定期配发。至今，组织协调6000人次下沉大港、湖岛街道8个社区、收费站、港口工作组、机场、5家隔离酒店、市北核酸检测点、区疫情防控工作组等共计21个疫情防控工作点，助力区域防疫工作，相关工作得到街道。社区等相关单位的高度肯定。</w:t>
      </w:r>
    </w:p>
    <w:p>
      <w:pPr>
        <w:ind w:left="0" w:right="0" w:firstLine="560"/>
        <w:spacing w:before="450" w:after="450" w:line="312" w:lineRule="auto"/>
      </w:pPr>
      <w:r>
        <w:rPr>
          <w:rFonts w:ascii="宋体" w:hAnsi="宋体" w:eastAsia="宋体" w:cs="宋体"/>
          <w:color w:val="000"/>
          <w:sz w:val="28"/>
          <w:szCs w:val="28"/>
        </w:rPr>
        <w:t xml:space="preserve">（五）全力做好脱贫攻坚工作</w:t>
      </w:r>
    </w:p>
    <w:p>
      <w:pPr>
        <w:ind w:left="0" w:right="0" w:firstLine="560"/>
        <w:spacing w:before="450" w:after="450" w:line="312" w:lineRule="auto"/>
      </w:pPr>
      <w:r>
        <w:rPr>
          <w:rFonts w:ascii="宋体" w:hAnsi="宋体" w:eastAsia="宋体" w:cs="宋体"/>
          <w:color w:val="000"/>
          <w:sz w:val="28"/>
          <w:szCs w:val="28"/>
        </w:rPr>
        <w:t xml:space="preserve">制定扶贫工作方案，及时做好日督察和周通报工作。完成202_、202_年社会帮扶任务捐款、捐物工作，督促各部门、板块、党支部完成甘肃、贵州消费扶贫约205万余元，省内扶贫任务45万元，提前超额完成年度任务总指标。</w:t>
      </w:r>
    </w:p>
    <w:p>
      <w:pPr>
        <w:ind w:left="0" w:right="0" w:firstLine="560"/>
        <w:spacing w:before="450" w:after="450" w:line="312" w:lineRule="auto"/>
      </w:pPr>
      <w:r>
        <w:rPr>
          <w:rFonts w:ascii="宋体" w:hAnsi="宋体" w:eastAsia="宋体" w:cs="宋体"/>
          <w:color w:val="000"/>
          <w:sz w:val="28"/>
          <w:szCs w:val="28"/>
        </w:rPr>
        <w:t xml:space="preserve">（六）全力做好精神文明建设工作</w:t>
      </w:r>
    </w:p>
    <w:p>
      <w:pPr>
        <w:ind w:left="0" w:right="0" w:firstLine="560"/>
        <w:spacing w:before="450" w:after="450" w:line="312" w:lineRule="auto"/>
      </w:pPr>
      <w:r>
        <w:rPr>
          <w:rFonts w:ascii="宋体" w:hAnsi="宋体" w:eastAsia="宋体" w:cs="宋体"/>
          <w:color w:val="000"/>
          <w:sz w:val="28"/>
          <w:szCs w:val="28"/>
        </w:rPr>
        <w:t xml:space="preserve">一是组织成立创城志愿服务队，下沉合肥路街道，协助完成创城迎检工作；二是完成202_年青岛市精神文明单位复查资料收集、整理、提报和文明单位标兵申报。</w:t>
      </w:r>
    </w:p>
    <w:p>
      <w:pPr>
        <w:ind w:left="0" w:right="0" w:firstLine="560"/>
        <w:spacing w:before="450" w:after="450" w:line="312" w:lineRule="auto"/>
      </w:pPr>
      <w:r>
        <w:rPr>
          <w:rFonts w:ascii="宋体" w:hAnsi="宋体" w:eastAsia="宋体" w:cs="宋体"/>
          <w:color w:val="000"/>
          <w:sz w:val="28"/>
          <w:szCs w:val="28"/>
        </w:rPr>
        <w:t xml:space="preserve">二、企业文化建设工作</w:t>
      </w:r>
    </w:p>
    <w:p>
      <w:pPr>
        <w:ind w:left="0" w:right="0" w:firstLine="560"/>
        <w:spacing w:before="450" w:after="450" w:line="312" w:lineRule="auto"/>
      </w:pPr>
      <w:r>
        <w:rPr>
          <w:rFonts w:ascii="宋体" w:hAnsi="宋体" w:eastAsia="宋体" w:cs="宋体"/>
          <w:color w:val="000"/>
          <w:sz w:val="28"/>
          <w:szCs w:val="28"/>
        </w:rPr>
        <w:t xml:space="preserve">一是修订发布《企业文化管理办法》，发挥企业文化的导向、规范和约束作用。二是配合集团领导走访慰问下沉一线值守人员，定期发放防疫物资及慰问品，准备生日感恩卡、感谢信和小礼品，强化员工关怀，增强归属感；三是挖掘提报典型事迹，做好宣传报道，表彰先进典型，树立标杆导向；四是牵头制作完成集团防疫工作纪录片，加强企业文化宣传，传播；五是参与组织合唱团参加202_年市、区合唱展演获得佳绩。</w:t>
      </w:r>
    </w:p>
    <w:p>
      <w:pPr>
        <w:ind w:left="0" w:right="0" w:firstLine="560"/>
        <w:spacing w:before="450" w:after="450" w:line="312" w:lineRule="auto"/>
      </w:pPr>
      <w:r>
        <w:rPr>
          <w:rFonts w:ascii="宋体" w:hAnsi="宋体" w:eastAsia="宋体" w:cs="宋体"/>
          <w:color w:val="000"/>
          <w:sz w:val="28"/>
          <w:szCs w:val="28"/>
        </w:rPr>
        <w:t xml:space="preserve">三、信访、舆情工作</w:t>
      </w:r>
    </w:p>
    <w:p>
      <w:pPr>
        <w:ind w:left="0" w:right="0" w:firstLine="560"/>
        <w:spacing w:before="450" w:after="450" w:line="312" w:lineRule="auto"/>
      </w:pPr>
      <w:r>
        <w:rPr>
          <w:rFonts w:ascii="宋体" w:hAnsi="宋体" w:eastAsia="宋体" w:cs="宋体"/>
          <w:color w:val="000"/>
          <w:sz w:val="28"/>
          <w:szCs w:val="28"/>
        </w:rPr>
        <w:t xml:space="preserve">及时关注、督促信访、舆情工作推进情况，确保处置政务热线和政府公开电话、信箱件合格率和满意率百分之百。督促子公司制定《信访管理办法》，梳理信访、舆情工作流程，完善预警和应急机制。“两会”期间，开展24小时值守工作，确保圆满完成“两会”期间的安保维稳工作。</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强化党工共建，以党建带共建。民主管理方面，配合组织召开双代会3次，促进职工代表依法行使职权，维护职工合法权益。服务员工方面，完善工会会员登记及档案管理制度；在传统节日给会员发放节日慰问品；做好伤病及劳模、退休职工走访慰问；按时为职工续保医疗互助保险，办理保险理赔手续。完成市北区初心基层治理发展基金会的注册、开立验资账户等工作；积极组织羽毛球赛、篮球赛等文体活动；完成时代国际广场10楼党群服务中心升级优化改造，打造“智能职工之家”。</w:t>
      </w:r>
    </w:p>
    <w:p>
      <w:pPr>
        <w:ind w:left="0" w:right="0" w:firstLine="560"/>
        <w:spacing w:before="450" w:after="450" w:line="312" w:lineRule="auto"/>
      </w:pPr>
      <w:r>
        <w:rPr>
          <w:rFonts w:ascii="宋体" w:hAnsi="宋体" w:eastAsia="宋体" w:cs="宋体"/>
          <w:color w:val="000"/>
          <w:sz w:val="28"/>
          <w:szCs w:val="28"/>
        </w:rPr>
        <w:t xml:space="preserve">一年多以来，在集团领导和同事们的关心和支持下，我能够带领党群工作部积极主动履行职责，但我仍存在很多缺点与不足，主要表现在：一是思想还不够解放，学习的深度和广度不足，政策理论水平有待进一步提升；二是工作标准还不够高，在某些环节、细节上考虑还不够周到，工作上有时还存在被动应付等现象；三是内部管理还不够规范，组织力、执行力有待进一步提高。</w:t>
      </w:r>
    </w:p>
    <w:p>
      <w:pPr>
        <w:ind w:left="0" w:right="0" w:firstLine="560"/>
        <w:spacing w:before="450" w:after="450" w:line="312" w:lineRule="auto"/>
      </w:pPr>
      <w:r>
        <w:rPr>
          <w:rFonts w:ascii="宋体" w:hAnsi="宋体" w:eastAsia="宋体" w:cs="宋体"/>
          <w:color w:val="000"/>
          <w:sz w:val="28"/>
          <w:szCs w:val="28"/>
        </w:rPr>
        <w:t xml:space="preserve">知差距而求新，知不足而奋进。在今后的工作中，我将不断提升业务水平及综合素质，立足更高起点，坚持更严标准，付出更多努力，勤勉务实，开拓创新，团结带领部门全体同志迎接新考验，完成新任务，为推动集团更好更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2025-08-08T17:55:10+08:00</dcterms:created>
  <dcterms:modified xsi:type="dcterms:W3CDTF">2025-08-08T17:55:10+08:00</dcterms:modified>
</cp:coreProperties>
</file>

<file path=docProps/custom.xml><?xml version="1.0" encoding="utf-8"?>
<Properties xmlns="http://schemas.openxmlformats.org/officeDocument/2006/custom-properties" xmlns:vt="http://schemas.openxmlformats.org/officeDocument/2006/docPropsVTypes"/>
</file>