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大学生个人工作总结范本202_</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[寄语]202_中学生民族团结的精品演讲稿多篇为的会员投稿推荐，但愿对你的学习工作带来帮助。　　只有各民族团结一心，祖国才会有今天的辉煌!只有民族团结了，经济才能更迅速的发展;只有民族团结了，才不会发生昨天的悲剧;只有民族团结了，人民才...</w:t>
      </w:r>
    </w:p>
    <w:p>
      <w:pPr>
        <w:ind w:left="0" w:right="0" w:firstLine="560"/>
        <w:spacing w:before="450" w:after="450" w:line="312" w:lineRule="auto"/>
      </w:pPr>
      <w:r>
        <w:rPr>
          <w:rFonts w:ascii="宋体" w:hAnsi="宋体" w:eastAsia="宋体" w:cs="宋体"/>
          <w:color w:val="000"/>
          <w:sz w:val="28"/>
          <w:szCs w:val="28"/>
        </w:rPr>
        <w:t xml:space="preserve">　　[寄语]202_中学生民族团结的精品演讲稿多篇为的会员投稿推荐，但愿对你的学习工作带来帮助。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共同阅读民族团结的优秀演讲稿中学生，请您阅读!</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中学生民族团结演讲稿300字</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　　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　　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　　“国家兴亡，匹夫有责”。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　　民族的团结，成就一个国家的兴亡。</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中学生民族团结的优秀演讲稿2</w:t>
      </w:r>
    </w:p>
    <w:p>
      <w:pPr>
        <w:ind w:left="0" w:right="0" w:firstLine="560"/>
        <w:spacing w:before="450" w:after="450" w:line="312" w:lineRule="auto"/>
      </w:pPr>
      <w:r>
        <w:rPr>
          <w:rFonts w:ascii="宋体" w:hAnsi="宋体" w:eastAsia="宋体" w:cs="宋体"/>
          <w:color w:val="000"/>
          <w:sz w:val="28"/>
          <w:szCs w:val="28"/>
        </w:rPr>
        <w:t xml:space="preserve">　　五十六个民族 五十六朵花 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　　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　　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　　就在202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　　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中学生民族团结的优秀演讲稿3</w:t>
      </w:r>
    </w:p>
    <w:p>
      <w:pPr>
        <w:ind w:left="0" w:right="0" w:firstLine="560"/>
        <w:spacing w:before="450" w:after="450" w:line="312" w:lineRule="auto"/>
      </w:pPr>
      <w:r>
        <w:rPr>
          <w:rFonts w:ascii="宋体" w:hAnsi="宋体" w:eastAsia="宋体" w:cs="宋体"/>
          <w:color w:val="000"/>
          <w:sz w:val="28"/>
          <w:szCs w:val="28"/>
        </w:rPr>
        <w:t xml:space="preserve">　　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　　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　　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　　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　　在新疆布尔津县哈萨克族爱心妈妈--丽达常年帮扶各族贫困孩子。丽达下岗后从街头摆小摊开始做起，现在经营一家民族工艺品商店。202_年，丽达联合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　　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中学生民族团结的优秀演讲稿4</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　　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　　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　　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　　今天的中国需要团结明天的中国更需合作，让我们共同建设好的祖国吧!民族团结的优秀演讲稿5</w:t>
      </w:r>
    </w:p>
    <w:p>
      <w:pPr>
        <w:ind w:left="0" w:right="0" w:firstLine="560"/>
        <w:spacing w:before="450" w:after="450" w:line="312" w:lineRule="auto"/>
      </w:pPr>
      <w:r>
        <w:rPr>
          <w:rFonts w:ascii="宋体" w:hAnsi="宋体" w:eastAsia="宋体" w:cs="宋体"/>
          <w:color w:val="000"/>
          <w:sz w:val="28"/>
          <w:szCs w:val="28"/>
        </w:rPr>
        <w:t xml:space="preserve">　　中国，是一个拥有5000年历史的文明大国，是一个拥有56个民族的多民族国家。而团结，正是中国必不可少的。</w:t>
      </w:r>
    </w:p>
    <w:p>
      <w:pPr>
        <w:ind w:left="0" w:right="0" w:firstLine="560"/>
        <w:spacing w:before="450" w:after="450" w:line="312" w:lineRule="auto"/>
      </w:pPr>
      <w:r>
        <w:rPr>
          <w:rFonts w:ascii="宋体" w:hAnsi="宋体" w:eastAsia="宋体" w:cs="宋体"/>
          <w:color w:val="000"/>
          <w:sz w:val="28"/>
          <w:szCs w:val="28"/>
        </w:rPr>
        <w:t xml:space="preserve">　　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　　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　　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　　对于一个小团体，团结可以成功，而对于一个国家来说，团结是和平的象征，团结就是力量!</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你也可以在搜索更多本站小编为你整理的其他202_中学生民族团结的精品演讲稿多篇范文。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2025-05-02T04:50:23+08:00</dcterms:created>
  <dcterms:modified xsi:type="dcterms:W3CDTF">2025-05-02T04:50:23+08:00</dcterms:modified>
</cp:coreProperties>
</file>

<file path=docProps/custom.xml><?xml version="1.0" encoding="utf-8"?>
<Properties xmlns="http://schemas.openxmlformats.org/officeDocument/2006/custom-properties" xmlns:vt="http://schemas.openxmlformats.org/officeDocument/2006/docPropsVTypes"/>
</file>