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政治教学工作总结怎么写</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政治教学工作总结怎么写5篇辛苦的工作已经告一段落了，这是一段珍贵的工作时光，我们收获良多，好好地做个梳理并写一份工作总结吧。下面是小编给大家带来的政治教学工作总结怎么写，希望大家能够喜欢!政治教学工作总结怎么写篇1今年，我担任八年级前六个班...</w:t>
      </w:r>
    </w:p>
    <w:p>
      <w:pPr>
        <w:ind w:left="0" w:right="0" w:firstLine="560"/>
        <w:spacing w:before="450" w:after="450" w:line="312" w:lineRule="auto"/>
      </w:pPr>
      <w:r>
        <w:rPr>
          <w:rFonts w:ascii="宋体" w:hAnsi="宋体" w:eastAsia="宋体" w:cs="宋体"/>
          <w:color w:val="000"/>
          <w:sz w:val="28"/>
          <w:szCs w:val="28"/>
        </w:rPr>
        <w:t xml:space="preserve">政治教学工作总结怎么写5篇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辛苦的工作已经告一段落了，这是一段珍贵的工作时光，我们收获良多，好好地做个梳理并写一份工作总结吧。下面是小编给大家带来的政治教学工作总结怎么写，希望大家能够喜欢!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政治教学工作总结怎么写篇1</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最大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更好地“化”时政知识于政治课的基本观点和原理之中，把两者有机地统一起来。如我在讲述“当今时代的主题”时，联系“联合国成立__周年”;在讲述“两岸关系”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如讲解现阶段的基本经济制度时，第一课时：就国家应大力发展非公有制经济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课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总结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如在学阶级社会的时候，我组织学生开展了“如何认识阶级社会”大讨论，让学生在对阶级社会生产力、阶级矛盾、发展趋势的分析中，潜移默化的树立了全面的看问题和辩证的分析问题的意识，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4、开辟“时事论坛”(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现象如：台湾领导人访问大陆，“八荣八耻”社会主义荣辱观教育，构建节约型社会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此外，本着能力比知识更重要的观点，贯彻理论联系实际的原则，还组织了同学写政治小论文，经济小论文;画漫画等活动。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建设政治文明中“三个尊重”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 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五、积极进行德育渗透</w:t>
      </w:r>
    </w:p>
    <w:p>
      <w:pPr>
        <w:ind w:left="0" w:right="0" w:firstLine="560"/>
        <w:spacing w:before="450" w:after="450" w:line="312" w:lineRule="auto"/>
      </w:pPr>
      <w:r>
        <w:rPr>
          <w:rFonts w:ascii="宋体" w:hAnsi="宋体" w:eastAsia="宋体" w:cs="宋体"/>
          <w:color w:val="000"/>
          <w:sz w:val="28"/>
          <w:szCs w:val="28"/>
        </w:rPr>
        <w:t xml:space="preserve">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通过一学期的努力工作，在几次模拟考试中，我科都获得了较优秀的成绩，这与平时的勤奋工作和积极钻研是分不开的。今后，我毕将一如既往地努力工作，追求更好的教育教学成绩。</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 ，提高效率，加强学习，提高自身的业务素质，把各项工作做得更好，成为一名优秀的人民教师。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政治教学工作总结怎么写篇2</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本人担任初二级六个班的政治科任，一学年来，本人自始至终以认真、严谨的治学态度，勤恳、坚持不懈的精神从事教学工作。现将本年度政治教学工作总结如下，敬请各位指导。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政治教学工作总结怎么写篇3</w:t>
      </w:r>
    </w:p>
    <w:p>
      <w:pPr>
        <w:ind w:left="0" w:right="0" w:firstLine="560"/>
        <w:spacing w:before="450" w:after="450" w:line="312" w:lineRule="auto"/>
      </w:pPr>
      <w:r>
        <w:rPr>
          <w:rFonts w:ascii="宋体" w:hAnsi="宋体" w:eastAsia="宋体" w:cs="宋体"/>
          <w:color w:val="000"/>
          <w:sz w:val="28"/>
          <w:szCs w:val="28"/>
        </w:rPr>
        <w:t xml:space="preserve">在高二将近一个年度的政治专业教学实践中，使我认识到，在教学中应该优化课堂结构，实施教学改革，力求突破传统的教师说教为主的教学模式，激发学生的求知欲，调动学生的积极主动性，在发挥学生主体的作用上下工夫。</w:t>
      </w:r>
    </w:p>
    <w:p>
      <w:pPr>
        <w:ind w:left="0" w:right="0" w:firstLine="560"/>
        <w:spacing w:before="450" w:after="450" w:line="312" w:lineRule="auto"/>
      </w:pPr>
      <w:r>
        <w:rPr>
          <w:rFonts w:ascii="宋体" w:hAnsi="宋体" w:eastAsia="宋体" w:cs="宋体"/>
          <w:color w:val="000"/>
          <w:sz w:val="28"/>
          <w:szCs w:val="28"/>
        </w:rPr>
        <w:t xml:space="preserve">一、要有各种形式的课堂开头</w:t>
      </w:r>
    </w:p>
    <w:p>
      <w:pPr>
        <w:ind w:left="0" w:right="0" w:firstLine="560"/>
        <w:spacing w:before="450" w:after="450" w:line="312" w:lineRule="auto"/>
      </w:pPr>
      <w:r>
        <w:rPr>
          <w:rFonts w:ascii="宋体" w:hAnsi="宋体" w:eastAsia="宋体" w:cs="宋体"/>
          <w:color w:val="000"/>
          <w:sz w:val="28"/>
          <w:szCs w:val="28"/>
        </w:rPr>
        <w:t xml:space="preserve">一堂思想政治课，头开得好，就能迅速活跃课堂，引人入胜，激发学生的学习兴趣。所以就需要老师在设计课堂教学的时候，要特别重视课的开头。在课堂上，老师不断变化课堂的开头，对学生的引导起着积极的作用，老师要根据自己所讲的内容，设计各种形式的开头，打动学生，吸引学生的注意力，达到“课未始，兴已浓”，促使学生迫切学习。</w:t>
      </w:r>
    </w:p>
    <w:p>
      <w:pPr>
        <w:ind w:left="0" w:right="0" w:firstLine="560"/>
        <w:spacing w:before="450" w:after="450" w:line="312" w:lineRule="auto"/>
      </w:pPr>
      <w:r>
        <w:rPr>
          <w:rFonts w:ascii="宋体" w:hAnsi="宋体" w:eastAsia="宋体" w:cs="宋体"/>
          <w:color w:val="000"/>
          <w:sz w:val="28"/>
          <w:szCs w:val="28"/>
        </w:rPr>
        <w:t xml:space="preserve">二、注重时事教学，激发学生求知欲</w:t>
      </w:r>
    </w:p>
    <w:p>
      <w:pPr>
        <w:ind w:left="0" w:right="0" w:firstLine="560"/>
        <w:spacing w:before="450" w:after="450" w:line="312" w:lineRule="auto"/>
      </w:pPr>
      <w:r>
        <w:rPr>
          <w:rFonts w:ascii="宋体" w:hAnsi="宋体" w:eastAsia="宋体" w:cs="宋体"/>
          <w:color w:val="000"/>
          <w:sz w:val="28"/>
          <w:szCs w:val="28"/>
        </w:rPr>
        <w:t xml:space="preserve">许多学生下课聊天，提起布什，伊拉克战争津津乐道，可是一旦上政治课却无精打采哈欠连天。我认为造成这种情况的原因是教师过于注重理论传授，忽视以时事新闻生动事例提高学生的兴趣。时事事例丰富生动和教材有一定联系。青少年有强烈的好奇心，求知欲，对国家大事非常关心。比如，在讲述《文化生活》这一模块时，我用了大量的精彩事例，学生听得津津有味，并且同时掌握了这个知识点。因此教师结合时事讲政治才能激发学生兴趣，取得良好的教学效果。</w:t>
      </w:r>
    </w:p>
    <w:p>
      <w:pPr>
        <w:ind w:left="0" w:right="0" w:firstLine="560"/>
        <w:spacing w:before="450" w:after="450" w:line="312" w:lineRule="auto"/>
      </w:pPr>
      <w:r>
        <w:rPr>
          <w:rFonts w:ascii="宋体" w:hAnsi="宋体" w:eastAsia="宋体" w:cs="宋体"/>
          <w:color w:val="000"/>
          <w:sz w:val="28"/>
          <w:szCs w:val="28"/>
        </w:rPr>
        <w:t xml:space="preserve">三、联系实际</w:t>
      </w:r>
    </w:p>
    <w:p>
      <w:pPr>
        <w:ind w:left="0" w:right="0" w:firstLine="560"/>
        <w:spacing w:before="450" w:after="450" w:line="312" w:lineRule="auto"/>
      </w:pPr>
      <w:r>
        <w:rPr>
          <w:rFonts w:ascii="宋体" w:hAnsi="宋体" w:eastAsia="宋体" w:cs="宋体"/>
          <w:color w:val="000"/>
          <w:sz w:val="28"/>
          <w:szCs w:val="28"/>
        </w:rPr>
        <w:t xml:space="preserve">第一，联系学生实际。一是联系学生文化素质的实际，从学生现有的文化水平和接受能力出发组织教学，正确把握好授课的深度。二是联系学生的思想实际，学生文化素质和思想素总体不高。因此，我在教学中针对学生思想素质的实际情况，在教学过程中把课程内容的教学和转变学生的思想教育结合起来，积极引导他们要求进步，克服不求上进不愿学习的思想，树立积极向上，勤奋好学的思想和坚定的学习信念。</w:t>
      </w:r>
    </w:p>
    <w:p>
      <w:pPr>
        <w:ind w:left="0" w:right="0" w:firstLine="560"/>
        <w:spacing w:before="450" w:after="450" w:line="312" w:lineRule="auto"/>
      </w:pPr>
      <w:r>
        <w:rPr>
          <w:rFonts w:ascii="宋体" w:hAnsi="宋体" w:eastAsia="宋体" w:cs="宋体"/>
          <w:color w:val="000"/>
          <w:sz w:val="28"/>
          <w:szCs w:val="28"/>
        </w:rPr>
        <w:t xml:space="preserve">第二，联系社会实际。政治课自身的特点决定了教师必须紧密联系国际国内的政治和经济形势，联系我国的改革开放以来的社会实际进行授课，联系本地的社会发展实际来授课。</w:t>
      </w:r>
    </w:p>
    <w:p>
      <w:pPr>
        <w:ind w:left="0" w:right="0" w:firstLine="560"/>
        <w:spacing w:before="450" w:after="450" w:line="312" w:lineRule="auto"/>
      </w:pPr>
      <w:r>
        <w:rPr>
          <w:rFonts w:ascii="宋体" w:hAnsi="宋体" w:eastAsia="宋体" w:cs="宋体"/>
          <w:color w:val="000"/>
          <w:sz w:val="28"/>
          <w:szCs w:val="28"/>
        </w:rPr>
        <w:t xml:space="preserve">四、课堂上要有锻炼学生的插曲</w:t>
      </w:r>
    </w:p>
    <w:p>
      <w:pPr>
        <w:ind w:left="0" w:right="0" w:firstLine="560"/>
        <w:spacing w:before="450" w:after="450" w:line="312" w:lineRule="auto"/>
      </w:pPr>
      <w:r>
        <w:rPr>
          <w:rFonts w:ascii="宋体" w:hAnsi="宋体" w:eastAsia="宋体" w:cs="宋体"/>
          <w:color w:val="000"/>
          <w:sz w:val="28"/>
          <w:szCs w:val="28"/>
        </w:rPr>
        <w:t xml:space="preserve">长期以来，现行的中学政治课教学仍然处在以升学为目的的僵化教学轨道上。上课教师讲空道理，交待知识要点，复习时学生背要点，考试时力争一字不差地答要点。学生通过政治课学习得到的只是一些教条，不知道它们在现实中有什么用，如何用，甚至觉得他们和现实是相矛盾的，是无用的东西，从而挫伤了学生学习的积极性。“把主动权还给学生，让学生多讲多练，多动脑”。这才是最根本的方向!</w:t>
      </w:r>
    </w:p>
    <w:p>
      <w:pPr>
        <w:ind w:left="0" w:right="0" w:firstLine="560"/>
        <w:spacing w:before="450" w:after="450" w:line="312" w:lineRule="auto"/>
      </w:pPr>
      <w:r>
        <w:rPr>
          <w:rFonts w:ascii="宋体" w:hAnsi="宋体" w:eastAsia="宋体" w:cs="宋体"/>
          <w:color w:val="000"/>
          <w:sz w:val="28"/>
          <w:szCs w:val="28"/>
        </w:rPr>
        <w:t xml:space="preserve">比如，做一道选择题，可以让学生来回答并解释他的答案，也可以让同学们一起来回答并作解释;又如，做一道主观题，可以让学生分小组讨论，然后请代表来阐述他们讨论的结果;课堂上有一些贴近生活的内容也可以让学生充分讨论，提出他们的见解等等。通过这些方式，可以锻炼学生的思维能力、反应能力及口头表达能力，让学生在充分的讨论中掌握知识点。</w:t>
      </w:r>
    </w:p>
    <w:p>
      <w:pPr>
        <w:ind w:left="0" w:right="0" w:firstLine="560"/>
        <w:spacing w:before="450" w:after="450" w:line="312" w:lineRule="auto"/>
      </w:pPr>
      <w:r>
        <w:rPr>
          <w:rFonts w:ascii="宋体" w:hAnsi="宋体" w:eastAsia="宋体" w:cs="宋体"/>
          <w:color w:val="000"/>
          <w:sz w:val="28"/>
          <w:szCs w:val="28"/>
        </w:rPr>
        <w:t xml:space="preserve">政治理论课是对学生进行系统的马克思主义世界观教育，政治思想与社会主义市场经济理论教育，法制观念教育与道德品质教育的课程。政治理论课是一门在高中学生的成长中起重要作用的课程，对于每位高中生来说，政治理论课培养学生具有坚定的政治思想，优秀的道德品质，牢固的法制观念，是实现我们的教育方针，培养“四有”人才的需要。所以，全面推进素质教育的今天，教育的方向就是培养新时期的复合型人才，其中能力的培养尤其重要;在政治课教学中，对学生进行能力的培养，是使学生学习和掌握理论知识的重要条件，也是开发学生智力，培养学生德、智、体、美、劳全面发展的基础。</w:t>
      </w:r>
    </w:p>
    <w:p>
      <w:pPr>
        <w:ind w:left="0" w:right="0" w:firstLine="560"/>
        <w:spacing w:before="450" w:after="450" w:line="312" w:lineRule="auto"/>
      </w:pPr>
      <w:r>
        <w:rPr>
          <w:rFonts w:ascii="宋体" w:hAnsi="宋体" w:eastAsia="宋体" w:cs="宋体"/>
          <w:color w:val="000"/>
          <w:sz w:val="28"/>
          <w:szCs w:val="28"/>
        </w:rPr>
        <w:t xml:space="preserve">古人云：“授人以鱼，只供一饭之需;授人以渔，则终身受用无穷。”这就说明，教师在教学过程中不但要传授给学生知识，而且更要教给他们掌握知识的方法，从而引导学生开动脑筋，积极思考，学会独立地分析问题和解决问题。</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政治教学工作总结怎么写篇4</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本学期，按照学校的安排，本人担任九年级(一、二)两个班的思想政治学科的教学任务，一学期来，本人自始至终以认真、严谨的治学态度，勤恳、坚持不懈的精神从事教学工作。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本人能认真制定计划，注重研究中学教学理论，认真备课和教学，积极参加班上组织的活动，上好每一节课，并深入课堂听其它老师的课，从中吸取教学经验，取长补短，提高自己的教育教学的业务水平。每节课都以最佳的精神状态站在教坛，以和蔼、轻松、认真的形象去面对学生。按照「初中思想政治课程标准」进行施教，让学生掌握好科学知识。特别注重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后进生，则利用课间进行交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思想政治课的老师，明白自己对教材熟悉的重要性，虽然自己多年在初三任教，对教材较熟悉，但还是做到在每一节课前认真备课，多方面去搜集相关资料尤其是时政材料，为提高每节课的教育效果，教学质量，本人除注重研究教材，把握好基储重点难点外，还采用其它适合学生身心发育特点的多种形式的教育方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通过一学期努力，期初制定了教学计划，期末制定了复习计划，并能认真备好每一节复习课，培养好尖子生，提高中等生，帮助后进生，取得了良好的成绩。</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育教学水平，还要多下功夫加强对个别后进生的辅导，相信一切问题都会迎刃而解，我也相信有耕耘总会有收获!初三年级重在于下期的升学毕业考试，本学期已经完成了初中三年的课程，下学期主要的时间是复习，尤其是对学生进行时政焦点、热点、难点的分析上，另外就是争取有更多的时间对学生进行全面的复习，力争在明年的中考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2025-05-01T19:59:35+08:00</dcterms:created>
  <dcterms:modified xsi:type="dcterms:W3CDTF">2025-05-01T19:59:35+08:00</dcterms:modified>
</cp:coreProperties>
</file>

<file path=docProps/custom.xml><?xml version="1.0" encoding="utf-8"?>
<Properties xmlns="http://schemas.openxmlformats.org/officeDocument/2006/custom-properties" xmlns:vt="http://schemas.openxmlformats.org/officeDocument/2006/docPropsVTypes"/>
</file>