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主办会计试用期转正个人总结</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主办会计试用期转正个人总结模板5篇岁岁年年花相似，年年岁岁人不同。又到总结的时刻，回望过去的工作，收获的不仅岁月，还有成长，是时候捋一捋这段时间来的工作，好好做份总结了。很多人都十分头疼怎么写一份精彩的转正工作总结，以下是小编整理的主办会计...</w:t>
      </w:r>
    </w:p>
    <w:p>
      <w:pPr>
        <w:ind w:left="0" w:right="0" w:firstLine="560"/>
        <w:spacing w:before="450" w:after="450" w:line="312" w:lineRule="auto"/>
      </w:pPr>
      <w:r>
        <w:rPr>
          <w:rFonts w:ascii="宋体" w:hAnsi="宋体" w:eastAsia="宋体" w:cs="宋体"/>
          <w:color w:val="000"/>
          <w:sz w:val="28"/>
          <w:szCs w:val="28"/>
        </w:rPr>
        <w:t xml:space="preserve">主办会计试用期转正个人总结模板5篇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总结的时刻，回望过去的工作，收获的不仅岁月，还有成长，是时候捋一捋这段时间来的工作，好好做份总结了。很多人都十分头疼怎么写一份精彩的转正工作总结，以下是小编整理的主办会计试用期转正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主办会计试用期转正个人总结篇1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时间过得很快，转眼间三个月试用期的时间就过去了，在三个月的会计工作中，对会计的岗位认识、工作性质、业务技能以及思想提高都是对我的职业生涯的填充和必不可少的弥补。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回顾三个月来的会计工作，先是失误、还是失误，最后才有了小的成绩和经验。下面，我将会计工作总结如下，敬请大家提出宝贵意见。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以前在公司是做会计工作的，会计的业务没具体操作和实践过，总认为是“调虫小技”，不以为然，可就是抱着这种心态刚开始干会计工作出现不少的失误。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会计工作看似简单，做起来难，成绩的取得离不开单位领导的耐心教诲和无形的身教，三个月的岗位实战练兵，使我的财务工作水平又向前推进了一步。知道了要作好会计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四、会计人员要有较强的安全意识，现金、有价证券、票据、各种印鉴，既要有内部的保管分工，各负其责，并相互牵制。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会计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主办会计试用期转正个人总结篇2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2、基本工作内容的熟悉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主办会计试用期转正个人总结篇3</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主办会计试用期转正个人总结篇4</w:t>
      </w:r>
    </w:p>
    <w:p>
      <w:pPr>
        <w:ind w:left="0" w:right="0" w:firstLine="560"/>
        <w:spacing w:before="450" w:after="450" w:line="312" w:lineRule="auto"/>
      </w:pPr>
      <w:r>
        <w:rPr>
          <w:rFonts w:ascii="宋体" w:hAnsi="宋体" w:eastAsia="宋体" w:cs="宋体"/>
          <w:color w:val="000"/>
          <w:sz w:val="28"/>
          <w:szCs w:val="28"/>
        </w:rPr>
        <w:t xml:space="preserve">我于__年__月__日成为公司的试用员工，到今天6个月试用期已满，根据公司的规章制度，现申请转为公司正式员工。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__会计分录，以至于后来霞姐让我尝试制单的良苦用心。于是只能晚上回家补课了，把公司日常较多使用的会计业务认真读透。毕竟会计分录在书本上可以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最后，我希望通过这次实践的表现，能否得到领导的认可，我真心的希望能在公司继续待下去，希望能够按时转正，望领导批准！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主办会计试用期转正个人总结篇5</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__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以前在公司是做会计工作的，出纳的业务没具体操作和实践过，总认为是“调虫小技”，不以为然，可就是抱着这种心态刚开始干出纳工作出现不少的失误，__失误就是开具支票上的错误。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__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极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2025-05-02T09:06:41+08:00</dcterms:created>
  <dcterms:modified xsi:type="dcterms:W3CDTF">2025-05-02T09:06:41+08:00</dcterms:modified>
</cp:coreProperties>
</file>

<file path=docProps/custom.xml><?xml version="1.0" encoding="utf-8"?>
<Properties xmlns="http://schemas.openxmlformats.org/officeDocument/2006/custom-properties" xmlns:vt="http://schemas.openxmlformats.org/officeDocument/2006/docPropsVTypes"/>
</file>