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202_财务工作人员个人年终总结</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财务工作人员个人年终总结7篇20_财务工作人员个人年终总结是怎样的呢？一次具体实践，都有成绩与失误、经验与教训，及时总结就会及时取得经验教训，以下是小编精心收集整理的20_财务工作人员个人年终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20_财务工作人员个人年终总结7篇</w:t>
      </w:r>
    </w:p>
    <w:p>
      <w:pPr>
        <w:ind w:left="0" w:right="0" w:firstLine="560"/>
        <w:spacing w:before="450" w:after="450" w:line="312" w:lineRule="auto"/>
      </w:pPr>
      <w:r>
        <w:rPr>
          <w:rFonts w:ascii="宋体" w:hAnsi="宋体" w:eastAsia="宋体" w:cs="宋体"/>
          <w:color w:val="000"/>
          <w:sz w:val="28"/>
          <w:szCs w:val="28"/>
        </w:rPr>
        <w:t xml:space="preserve">20_财务工作人员个人年终总结是怎样的呢？一次具体实践，都有成绩与失误、经验与教训，及时总结就会及时取得经验教训，以下是小编精心收集整理的20_财务工作人员个人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20_财务工作人员个人年终总结篇3</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印鉴，支票等。妥善保管好收付款凭证，月末准确填写好凭证交接单，及时传递到集团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金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给媒体及相关业务单位请款。x总刚交给我这份工作的时候，我并没有把它和业务联系在一起，只是广宣部的同事将单据及请款单填好签好字后，我便盲目的就拿到集团，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_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20_财务工作人员个人年终总结篇5</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20_财务工作人员个人年终总结篇6</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作为财务主管，这一年来带领财务部较好的把工作做好了，现在就这一年财务部的一些工作做如下总结。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x%;实现收入x万元，较上年增加x万元，增幅为x%。从以上的数据可知，收入的增长速度是费用增长速度的x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现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2025-05-02T00:40:59+08:00</dcterms:created>
  <dcterms:modified xsi:type="dcterms:W3CDTF">2025-05-02T00:40:59+08:00</dcterms:modified>
</cp:coreProperties>
</file>

<file path=docProps/custom.xml><?xml version="1.0" encoding="utf-8"?>
<Properties xmlns="http://schemas.openxmlformats.org/officeDocument/2006/custom-properties" xmlns:vt="http://schemas.openxmlformats.org/officeDocument/2006/docPropsVTypes"/>
</file>