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小学骨干教师培训总结</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骨干教师培训总结5篇范文教师是“人类灵魂的工程师”，肩负着培养、塑造新一代人才的历史使命，为了更好地培养好祖国的希望，老师们也要定时培训，努力提升自己，那么通过骨干教师培训，你有什么骨干教师培训总结呢？你是否在找正准备撰写“小学骨干教师...</w:t>
      </w:r>
    </w:p>
    <w:p>
      <w:pPr>
        <w:ind w:left="0" w:right="0" w:firstLine="560"/>
        <w:spacing w:before="450" w:after="450" w:line="312" w:lineRule="auto"/>
      </w:pPr>
      <w:r>
        <w:rPr>
          <w:rFonts w:ascii="宋体" w:hAnsi="宋体" w:eastAsia="宋体" w:cs="宋体"/>
          <w:color w:val="000"/>
          <w:sz w:val="28"/>
          <w:szCs w:val="28"/>
        </w:rPr>
        <w:t xml:space="preserve">小学骨干教师培训总结5篇范文</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为了更好地培养好祖国的希望，老师们也要定时培训，努力提升自己，那么通过骨干教师培训，你有什么骨干教师培训总结呢？你是否在找正准备撰写“小学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&gt;小学骨干教师培训总结1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&gt;小学骨干教师培训总结2</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&gt;小学骨干教师培训总结3</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&gt;小学骨干教师培训总结4</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&gt;小学骨干教师培训总结5</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2025-05-02T09:46:59+08:00</dcterms:created>
  <dcterms:modified xsi:type="dcterms:W3CDTF">2025-05-02T09:46:59+08:00</dcterms:modified>
</cp:coreProperties>
</file>

<file path=docProps/custom.xml><?xml version="1.0" encoding="utf-8"?>
<Properties xmlns="http://schemas.openxmlformats.org/officeDocument/2006/custom-properties" xmlns:vt="http://schemas.openxmlformats.org/officeDocument/2006/docPropsVTypes"/>
</file>