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市场监督管理所202_年工作总结(通用3篇)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以下是为大家整理的关于市场监督管理所202_年工作总结的文章3篇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以下是为大家整理的关于市场监督管理所202_年工作总结的文章3篇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XXX市场监督管理所在202_年的工作中，按县局的绩效目标和所里的工作计划，在县局和地方党委政府的领导下，全所同志的共同努力下，完成了各项工作任务。现对全年的工作总结如下。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1、全面加强学习，提高队伍的政治思想水平和执法能力。</w:t>
      </w:r>
    </w:p>
    <w:p>
      <w:pPr>
        <w:ind w:left="0" w:right="0" w:firstLine="560"/>
        <w:spacing w:before="450" w:after="450" w:line="312" w:lineRule="auto"/>
      </w:pPr>
      <w:r>
        <w:rPr>
          <w:rFonts w:ascii="宋体" w:hAnsi="宋体" w:eastAsia="宋体" w:cs="宋体"/>
          <w:color w:val="000"/>
          <w:sz w:val="28"/>
          <w:szCs w:val="28"/>
        </w:rPr>
        <w:t xml:space="preserve">　　(1)继续深入学习党的各项方针政策，坚持贯彻学习党的“十九大”精神，增强“四个意识”、坚定“四个自信”、做到“两个维护”的政治忠诚。真正提高、夯实队伍的政治思想整体水平。组织学习达20次，学习有时长、有记录、有效果。通过学习让同志们适应从工商行政管理到市场监督管理改革新形势，认识到不仅仅是称呼的改变，更有履行监管的新使命。不要彷徨迷茫，而是要勇于担当，尽职履责。</w:t>
      </w:r>
    </w:p>
    <w:p>
      <w:pPr>
        <w:ind w:left="0" w:right="0" w:firstLine="560"/>
        <w:spacing w:before="450" w:after="450" w:line="312" w:lineRule="auto"/>
      </w:pPr>
      <w:r>
        <w:rPr>
          <w:rFonts w:ascii="宋体" w:hAnsi="宋体" w:eastAsia="宋体" w:cs="宋体"/>
          <w:color w:val="000"/>
          <w:sz w:val="28"/>
          <w:szCs w:val="28"/>
        </w:rPr>
        <w:t xml:space="preserve">　　(2)继续落实“不忘初心、牢记使命”主题教育要求，坚决贯彻落实习近平总书记重要讲话精神，推进实现理论学习有收获、思想政治受洗礼、干事创业敢担当、为民服务解难题、廉洁自律作表率的具体目标。继续开展“解民忧、纾民困、暖民心”行动。不放松改进工作作风，进一步提高服务质量，努力创新工作思路，增强自身素质，树立良好形象。做让人民群众、当地党委政府、上级局领导满意的队伍。</w:t>
      </w:r>
    </w:p>
    <w:p>
      <w:pPr>
        <w:ind w:left="0" w:right="0" w:firstLine="560"/>
        <w:spacing w:before="450" w:after="450" w:line="312" w:lineRule="auto"/>
      </w:pPr>
      <w:r>
        <w:rPr>
          <w:rFonts w:ascii="宋体" w:hAnsi="宋体" w:eastAsia="宋体" w:cs="宋体"/>
          <w:color w:val="000"/>
          <w:sz w:val="28"/>
          <w:szCs w:val="28"/>
        </w:rPr>
        <w:t xml:space="preserve">　　(3)继续加强法律、法规和业务等学习，主要学习了《商标法》、《广告法》、《食品安全法》、《消费者权益保护法》、《药品法》、《计量法》等法律、法规。</w:t>
      </w:r>
    </w:p>
    <w:p>
      <w:pPr>
        <w:ind w:left="0" w:right="0" w:firstLine="560"/>
        <w:spacing w:before="450" w:after="450" w:line="312" w:lineRule="auto"/>
      </w:pPr>
      <w:r>
        <w:rPr>
          <w:rFonts w:ascii="宋体" w:hAnsi="宋体" w:eastAsia="宋体" w:cs="宋体"/>
          <w:color w:val="000"/>
          <w:sz w:val="28"/>
          <w:szCs w:val="28"/>
        </w:rPr>
        <w:t xml:space="preserve">　　2、推进注册登记电子化、着力抓好行政执法。</w:t>
      </w:r>
    </w:p>
    <w:p>
      <w:pPr>
        <w:ind w:left="0" w:right="0" w:firstLine="560"/>
        <w:spacing w:before="450" w:after="450" w:line="312" w:lineRule="auto"/>
      </w:pPr>
      <w:r>
        <w:rPr>
          <w:rFonts w:ascii="宋体" w:hAnsi="宋体" w:eastAsia="宋体" w:cs="宋体"/>
          <w:color w:val="000"/>
          <w:sz w:val="28"/>
          <w:szCs w:val="28"/>
        </w:rPr>
        <w:t xml:space="preserve">　　(1)在注册登记工作中，继续将服务放在第一位，全面推行网络登记注册，为经营户提供更方便快捷的服务。继续落实首问负责制、服务承诺制等各项服务制度。对手续完备的登记注册申请，即受理即办结，要求注册登记窗口严格执行、不打折扣。并由所长全程监督执行情况。通过登记注册这个窗口，积极宣传国家法律法规及有关优惠政策，实现了对外办理营业执照与提供咨询服务、政策法规宣传相结合。提供咨询200余次;受理登记95件(个体工商户开业登记92户、农民专业合作社3户)。特别针对202_年度企业年报工作，我所为了降低因疫情对年报工作的影响，积极行动。采取上门服务措施，宣传政策，协助年报。努力提高年报率。</w:t>
      </w:r>
    </w:p>
    <w:p>
      <w:pPr>
        <w:ind w:left="0" w:right="0" w:firstLine="560"/>
        <w:spacing w:before="450" w:after="450" w:line="312" w:lineRule="auto"/>
      </w:pPr>
      <w:r>
        <w:rPr>
          <w:rFonts w:ascii="宋体" w:hAnsi="宋体" w:eastAsia="宋体" w:cs="宋体"/>
          <w:color w:val="000"/>
          <w:sz w:val="28"/>
          <w:szCs w:val="28"/>
        </w:rPr>
        <w:t xml:space="preserve">　　(2)开展“红盾护农” 专项行动，坚决打击假劣农资坑农害农的不法行为，进一步规范农资经营户经营行为。立案查处不规范经营户2户，无照经营户2户。罚没0.4万元。维护了农民的切身利益;开展饮料市场专项执法检查，摸排市场经营主体160多户，下发《行政指导》65次。没收仿冒饮料65件(1560余罐)，罚没0.3万元。有力的规范了食品市场经营秩序;开展清明节祭祀品市场专项整治行动，严查使用人民币图样的冥币非法销售行为。没收非法冥币约100余公斤。还开展了儿童化妆品市场、中药饮片市场、虚假广告、非法集资等专项整治行动，着力市场监管，规范市场经营行为。</w:t>
      </w:r>
    </w:p>
    <w:p>
      <w:pPr>
        <w:ind w:left="0" w:right="0" w:firstLine="560"/>
        <w:spacing w:before="450" w:after="450" w:line="312" w:lineRule="auto"/>
      </w:pPr>
      <w:r>
        <w:rPr>
          <w:rFonts w:ascii="宋体" w:hAnsi="宋体" w:eastAsia="宋体" w:cs="宋体"/>
          <w:color w:val="000"/>
          <w:sz w:val="28"/>
          <w:szCs w:val="28"/>
        </w:rPr>
        <w:t xml:space="preserve">　　(3)保持查处无照经营高压态势。我所始终将此项工作作为日常监管工作的重点，常抓不懈。在对各类市场无照经营户的查处工作中，以教育和引导为主，对下岗职工、残疾人、脱贫户等弱势群体无照经营且无重大危害行为，督促和引导其办理相关手续，做到合法经营。立案查处无照经营12户，罚没：3万元。引导办照11户。</w:t>
      </w:r>
    </w:p>
    <w:p>
      <w:pPr>
        <w:ind w:left="0" w:right="0" w:firstLine="560"/>
        <w:spacing w:before="450" w:after="450" w:line="312" w:lineRule="auto"/>
      </w:pPr>
      <w:r>
        <w:rPr>
          <w:rFonts w:ascii="宋体" w:hAnsi="宋体" w:eastAsia="宋体" w:cs="宋体"/>
          <w:color w:val="000"/>
          <w:sz w:val="28"/>
          <w:szCs w:val="28"/>
        </w:rPr>
        <w:t xml:space="preserve">　　(4)重视消费维权工作。接待咨询100余人次，咨询者均得到的满意答复，受理投诉8起，成功调解完成8起。保持了辖区内的良好的消费环境。在4月28日郭陆滩镇消费者汪某投诉辖区一保健店销售商品涉嫌欺诈行为，所里立即进行调查，核实确定是要求退货消费纠纷。随即进行调解，为汪某退回购物款1.2万元。并对经营户进行行政指导。</w:t>
      </w:r>
    </w:p>
    <w:p>
      <w:pPr>
        <w:ind w:left="0" w:right="0" w:firstLine="560"/>
        <w:spacing w:before="450" w:after="450" w:line="312" w:lineRule="auto"/>
      </w:pPr>
      <w:r>
        <w:rPr>
          <w:rFonts w:ascii="宋体" w:hAnsi="宋体" w:eastAsia="宋体" w:cs="宋体"/>
          <w:color w:val="000"/>
          <w:sz w:val="28"/>
          <w:szCs w:val="28"/>
        </w:rPr>
        <w:t xml:space="preserve">　　(5)逐步规范市场经营主体监管。进一步完善市场经营主体建档立卡。完善了辖区农资经营主体42户，危化品经营主体11户的建档立卡工作。发现问题3大类12小项。下发《行政指导》3份，立案查处罚没0.5万元。对于存在问题按照整改措施要求，全部整改到位。在开展此项工作期间，还积极协助辖区3个乡镇食品药品监督所建立网格化监管台账，完善商超、学校食堂、药房监管台账。</w:t>
      </w:r>
    </w:p>
    <w:p>
      <w:pPr>
        <w:ind w:left="0" w:right="0" w:firstLine="560"/>
        <w:spacing w:before="450" w:after="450" w:line="312" w:lineRule="auto"/>
      </w:pPr>
      <w:r>
        <w:rPr>
          <w:rFonts w:ascii="宋体" w:hAnsi="宋体" w:eastAsia="宋体" w:cs="宋体"/>
          <w:color w:val="000"/>
          <w:sz w:val="28"/>
          <w:szCs w:val="28"/>
        </w:rPr>
        <w:t xml:space="preserve">　　(6)202_年我所共办理千元以上案件20件。符合办案程序。截至目前罚没总计XX万元。</w:t>
      </w:r>
    </w:p>
    <w:p>
      <w:pPr>
        <w:ind w:left="0" w:right="0" w:firstLine="560"/>
        <w:spacing w:before="450" w:after="450" w:line="312" w:lineRule="auto"/>
      </w:pPr>
      <w:r>
        <w:rPr>
          <w:rFonts w:ascii="宋体" w:hAnsi="宋体" w:eastAsia="宋体" w:cs="宋体"/>
          <w:color w:val="000"/>
          <w:sz w:val="28"/>
          <w:szCs w:val="28"/>
        </w:rPr>
        <w:t xml:space="preserve">　　3.适应改革新形势，服务地方工作，配合抓好各项工作落实</w:t>
      </w:r>
    </w:p>
    <w:p>
      <w:pPr>
        <w:ind w:left="0" w:right="0" w:firstLine="560"/>
        <w:spacing w:before="450" w:after="450" w:line="312" w:lineRule="auto"/>
      </w:pPr>
      <w:r>
        <w:rPr>
          <w:rFonts w:ascii="宋体" w:hAnsi="宋体" w:eastAsia="宋体" w:cs="宋体"/>
          <w:color w:val="000"/>
          <w:sz w:val="28"/>
          <w:szCs w:val="28"/>
        </w:rPr>
        <w:t xml:space="preserve">　　202_年我所按照机构改革方案，多举并措。融合原食药所执法力量，集中队伍优势，在做好市场监管工作的同时，参加、配合地方政府“新型肺炎”防控、“人居环境”整治、精准扶贫、乡村振兴、安全生产等工作。</w:t>
      </w:r>
    </w:p>
    <w:p>
      <w:pPr>
        <w:ind w:left="0" w:right="0" w:firstLine="560"/>
        <w:spacing w:before="450" w:after="450" w:line="312" w:lineRule="auto"/>
      </w:pPr>
      <w:r>
        <w:rPr>
          <w:rFonts w:ascii="宋体" w:hAnsi="宋体" w:eastAsia="宋体" w:cs="宋体"/>
          <w:color w:val="000"/>
          <w:sz w:val="28"/>
          <w:szCs w:val="28"/>
        </w:rPr>
        <w:t xml:space="preserve">　　(1)在抗击疫情时间段，按照上级疫情防控要求，对辖区市场进行关闭，对允许经营的超市、药房进行监督监管，督促做好疫情防控。在“新型肺炎”防控工作中全所取消假期，发扬吃苦耐劳的精神，连续工作80多天，下发宣传资料1000余份、查处销售不合格口罩违法案件1起，保障了辖区人民群众的生命安全。积极主动的工作也得到了地方政府的充分肯定。</w:t>
      </w:r>
    </w:p>
    <w:p>
      <w:pPr>
        <w:ind w:left="0" w:right="0" w:firstLine="560"/>
        <w:spacing w:before="450" w:after="450" w:line="312" w:lineRule="auto"/>
      </w:pPr>
      <w:r>
        <w:rPr>
          <w:rFonts w:ascii="宋体" w:hAnsi="宋体" w:eastAsia="宋体" w:cs="宋体"/>
          <w:color w:val="000"/>
          <w:sz w:val="28"/>
          <w:szCs w:val="28"/>
        </w:rPr>
        <w:t xml:space="preserve">　　(2)在精准扶贫工作上，我所帮扶两个行政村，贫困户53户。参与人员一直都高度重视。严格落实“&gt;二、四”帮扶工作日制度，对贫困户进行帮扶，切实落实各项扶贫政策，直至贫困户真正脱贫。</w:t>
      </w:r>
    </w:p>
    <w:p>
      <w:pPr>
        <w:ind w:left="0" w:right="0" w:firstLine="560"/>
        <w:spacing w:before="450" w:after="450" w:line="312" w:lineRule="auto"/>
      </w:pPr>
      <w:r>
        <w:rPr>
          <w:rFonts w:ascii="宋体" w:hAnsi="宋体" w:eastAsia="宋体" w:cs="宋体"/>
          <w:color w:val="000"/>
          <w:sz w:val="28"/>
          <w:szCs w:val="28"/>
        </w:rPr>
        <w:t xml:space="preserve">　　(3)继续抓好燃煤散烧管控工作，进一步加大监管力度，明确监管岗位职责，采取日常监管与专项整治相结合。严厉查处辖区销售劣质散煤违法行为。对排查取缔的散煤生产加工销售点进行多次复查，杜绝了已取缔的散煤销售点变换经营场所，防止了散煤经营行为“死灰复燃”。对辖区内一违法销售点谢某违法销售的蜂窝煤1万余块进行了查处没收。对违法销售散煤的经营户起到了极大的宣传震慑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经过全所同志的努力工作，取得了一定的成绩，但也存在着不足和差距。</w:t>
      </w:r>
    </w:p>
    <w:p>
      <w:pPr>
        <w:ind w:left="0" w:right="0" w:firstLine="560"/>
        <w:spacing w:before="450" w:after="450" w:line="312" w:lineRule="auto"/>
      </w:pPr>
      <w:r>
        <w:rPr>
          <w:rFonts w:ascii="宋体" w:hAnsi="宋体" w:eastAsia="宋体" w:cs="宋体"/>
          <w:color w:val="000"/>
          <w:sz w:val="28"/>
          <w:szCs w:val="28"/>
        </w:rPr>
        <w:t xml:space="preserve">　　(1)执法办案需要提升。在机构改革后，对新的监管领域还不能同步适应，对刚接触的法律法规、执法办案技术技巧等方面掌握不娴熟，亟待全面提升。</w:t>
      </w:r>
    </w:p>
    <w:p>
      <w:pPr>
        <w:ind w:left="0" w:right="0" w:firstLine="560"/>
        <w:spacing w:before="450" w:after="450" w:line="312" w:lineRule="auto"/>
      </w:pPr>
      <w:r>
        <w:rPr>
          <w:rFonts w:ascii="宋体" w:hAnsi="宋体" w:eastAsia="宋体" w:cs="宋体"/>
          <w:color w:val="000"/>
          <w:sz w:val="28"/>
          <w:szCs w:val="28"/>
        </w:rPr>
        <w:t xml:space="preserve">　　(2)工作的方式方法还不够完善，缺乏一些手段和监管上的创新。在开展的各项专项行动中，执行力度不足，特别是商标、广告监管、食药品监管工作存在差距。今后要进一步加强监管力度，打击各种违法行为。</w:t>
      </w:r>
    </w:p>
    <w:p>
      <w:pPr>
        <w:ind w:left="0" w:right="0" w:firstLine="560"/>
        <w:spacing w:before="450" w:after="450" w:line="312" w:lineRule="auto"/>
      </w:pPr>
      <w:r>
        <w:rPr>
          <w:rFonts w:ascii="宋体" w:hAnsi="宋体" w:eastAsia="宋体" w:cs="宋体"/>
          <w:color w:val="000"/>
          <w:sz w:val="28"/>
          <w:szCs w:val="28"/>
        </w:rPr>
        <w:t xml:space="preserve">　　(3)队伍人员适应改革新形势的能力差，思想波动大。存在散漫、得过且过现象，管理有待提高，责任心更要加强。</w:t>
      </w:r>
    </w:p>
    <w:p>
      <w:pPr>
        <w:ind w:left="0" w:right="0" w:firstLine="560"/>
        <w:spacing w:before="450" w:after="450" w:line="312" w:lineRule="auto"/>
      </w:pPr>
      <w:r>
        <w:rPr>
          <w:rFonts w:ascii="宋体" w:hAnsi="宋体" w:eastAsia="宋体" w:cs="宋体"/>
          <w:color w:val="000"/>
          <w:sz w:val="28"/>
          <w:szCs w:val="28"/>
        </w:rPr>
        <w:t xml:space="preserve">　　&gt;三、来年的工作打算</w:t>
      </w:r>
    </w:p>
    <w:p>
      <w:pPr>
        <w:ind w:left="0" w:right="0" w:firstLine="560"/>
        <w:spacing w:before="450" w:after="450" w:line="312" w:lineRule="auto"/>
      </w:pPr>
      <w:r>
        <w:rPr>
          <w:rFonts w:ascii="宋体" w:hAnsi="宋体" w:eastAsia="宋体" w:cs="宋体"/>
          <w:color w:val="000"/>
          <w:sz w:val="28"/>
          <w:szCs w:val="28"/>
        </w:rPr>
        <w:t xml:space="preserve">　　在202_年我所将更加统一思想、提高认识、凝心聚力。从以下几个方面，抓好、干好工作。</w:t>
      </w:r>
    </w:p>
    <w:p>
      <w:pPr>
        <w:ind w:left="0" w:right="0" w:firstLine="560"/>
        <w:spacing w:before="450" w:after="450" w:line="312" w:lineRule="auto"/>
      </w:pPr>
      <w:r>
        <w:rPr>
          <w:rFonts w:ascii="宋体" w:hAnsi="宋体" w:eastAsia="宋体" w:cs="宋体"/>
          <w:color w:val="000"/>
          <w:sz w:val="28"/>
          <w:szCs w:val="28"/>
        </w:rPr>
        <w:t xml:space="preserve">　　(1)继续加强思想政治、法律、法规等知识学习，提高全所同志的整体素质。努力建立廉政、勤政、高效的基层执法队伍。</w:t>
      </w:r>
    </w:p>
    <w:p>
      <w:pPr>
        <w:ind w:left="0" w:right="0" w:firstLine="560"/>
        <w:spacing w:before="450" w:after="450" w:line="312" w:lineRule="auto"/>
      </w:pPr>
      <w:r>
        <w:rPr>
          <w:rFonts w:ascii="宋体" w:hAnsi="宋体" w:eastAsia="宋体" w:cs="宋体"/>
          <w:color w:val="000"/>
          <w:sz w:val="28"/>
          <w:szCs w:val="28"/>
        </w:rPr>
        <w:t xml:space="preserve">　　(2)继续提高依法行政和执法办案能力，提升市场监管水平和创新能力。加强打击辖区内经营活动中的违法行为，维护好市场经营秩序。</w:t>
      </w:r>
    </w:p>
    <w:p>
      <w:pPr>
        <w:ind w:left="0" w:right="0" w:firstLine="560"/>
        <w:spacing w:before="450" w:after="450" w:line="312" w:lineRule="auto"/>
      </w:pPr>
      <w:r>
        <w:rPr>
          <w:rFonts w:ascii="宋体" w:hAnsi="宋体" w:eastAsia="宋体" w:cs="宋体"/>
          <w:color w:val="000"/>
          <w:sz w:val="28"/>
          <w:szCs w:val="28"/>
        </w:rPr>
        <w:t xml:space="preserve">　　(3)继续加强所党支部的各项组织建设工作，发挥每位党员的模范带头作用，完成各项工作目标。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202_年嘎啦镇市场监督管理所在旗局党委与地方政府的正确领导下，认真完成全年工作部署，以高度自觉的担当精神，主动适应地方经济发展新常态，努力营造安全放心的消费环境，现将全年工作总结如下：</w:t>
      </w:r>
    </w:p>
    <w:p>
      <w:pPr>
        <w:ind w:left="0" w:right="0" w:firstLine="560"/>
        <w:spacing w:before="450" w:after="450" w:line="312" w:lineRule="auto"/>
      </w:pPr>
      <w:r>
        <w:rPr>
          <w:rFonts w:ascii="宋体" w:hAnsi="宋体" w:eastAsia="宋体" w:cs="宋体"/>
          <w:color w:val="000"/>
          <w:sz w:val="28"/>
          <w:szCs w:val="28"/>
        </w:rPr>
        <w:t xml:space="preserve">　　&gt;一、市场准入</w:t>
      </w:r>
    </w:p>
    <w:p>
      <w:pPr>
        <w:ind w:left="0" w:right="0" w:firstLine="560"/>
        <w:spacing w:before="450" w:after="450" w:line="312" w:lineRule="auto"/>
      </w:pPr>
      <w:r>
        <w:rPr>
          <w:rFonts w:ascii="宋体" w:hAnsi="宋体" w:eastAsia="宋体" w:cs="宋体"/>
          <w:color w:val="000"/>
          <w:sz w:val="28"/>
          <w:szCs w:val="28"/>
        </w:rPr>
        <w:t xml:space="preserve">　　抓好窗口服务，落实改革各项政策措施，努力营造宽松平等的准入环境，截至目前共登记各类市场主体88户，变更32户、注销29户，对新准入的食品经营户，严格落实现场核查，截止目前我所辖区内共发放《食品经营许可证》51户、《小作坊生产经营许可证》5户</w:t>
      </w:r>
    </w:p>
    <w:p>
      <w:pPr>
        <w:ind w:left="0" w:right="0" w:firstLine="560"/>
        <w:spacing w:before="450" w:after="450" w:line="312" w:lineRule="auto"/>
      </w:pPr>
      <w:r>
        <w:rPr>
          <w:rFonts w:ascii="宋体" w:hAnsi="宋体" w:eastAsia="宋体" w:cs="宋体"/>
          <w:color w:val="000"/>
          <w:sz w:val="28"/>
          <w:szCs w:val="28"/>
        </w:rPr>
        <w:t xml:space="preserve">　　&gt;二、局所联动</w:t>
      </w:r>
    </w:p>
    <w:p>
      <w:pPr>
        <w:ind w:left="0" w:right="0" w:firstLine="560"/>
        <w:spacing w:before="450" w:after="450" w:line="312" w:lineRule="auto"/>
      </w:pPr>
      <w:r>
        <w:rPr>
          <w:rFonts w:ascii="宋体" w:hAnsi="宋体" w:eastAsia="宋体" w:cs="宋体"/>
          <w:color w:val="000"/>
          <w:sz w:val="28"/>
          <w:szCs w:val="28"/>
        </w:rPr>
        <w:t xml:space="preserve">　　旗局统一部署，嘎啦所抓住主要隐患排查期，在今年的春节、清明、五一、十一期间等重大节日期间以局所联动的检查方式，对辖区镇政府所在地、学校食堂、矿山企业、旅游区饭店、各嘎查行政村商店进行了拉网式排查，共检查各类企业138家，发现安全隐患52处，下达责令整改31份，报上级批准立案9起，出动检查车辆100余台次，人员280人次。</w:t>
      </w:r>
    </w:p>
    <w:p>
      <w:pPr>
        <w:ind w:left="0" w:right="0" w:firstLine="560"/>
        <w:spacing w:before="450" w:after="450" w:line="312" w:lineRule="auto"/>
      </w:pPr>
      <w:r>
        <w:rPr>
          <w:rFonts w:ascii="宋体" w:hAnsi="宋体" w:eastAsia="宋体" w:cs="宋体"/>
          <w:color w:val="000"/>
          <w:sz w:val="28"/>
          <w:szCs w:val="28"/>
        </w:rPr>
        <w:t xml:space="preserve">　　&gt;三、消费维权</w:t>
      </w:r>
    </w:p>
    <w:p>
      <w:pPr>
        <w:ind w:left="0" w:right="0" w:firstLine="560"/>
        <w:spacing w:before="450" w:after="450" w:line="312" w:lineRule="auto"/>
      </w:pPr>
      <w:r>
        <w:rPr>
          <w:rFonts w:ascii="宋体" w:hAnsi="宋体" w:eastAsia="宋体" w:cs="宋体"/>
          <w:color w:val="000"/>
          <w:sz w:val="28"/>
          <w:szCs w:val="28"/>
        </w:rPr>
        <w:t xml:space="preserve">　　结合《3.15国际消费者权益保护日》和《扫黑除恶专项斗争》组织开展宣传活动，征集黑恶势力犯罪线索，普及消费者维权知识，使消费者学习到如何保护自身的利益，累计发放宣传单1300余份，现场为消费者答疑解惑13次，征集扫黑除恶线索1条并报送旗局办公室。</w:t>
      </w:r>
    </w:p>
    <w:p>
      <w:pPr>
        <w:ind w:left="0" w:right="0" w:firstLine="560"/>
        <w:spacing w:before="450" w:after="450" w:line="312" w:lineRule="auto"/>
      </w:pPr>
      <w:r>
        <w:rPr>
          <w:rFonts w:ascii="宋体" w:hAnsi="宋体" w:eastAsia="宋体" w:cs="宋体"/>
          <w:color w:val="000"/>
          <w:sz w:val="28"/>
          <w:szCs w:val="28"/>
        </w:rPr>
        <w:t xml:space="preserve">　　&gt;四、食品安全保障</w:t>
      </w:r>
    </w:p>
    <w:p>
      <w:pPr>
        <w:ind w:left="0" w:right="0" w:firstLine="560"/>
        <w:spacing w:before="450" w:after="450" w:line="312" w:lineRule="auto"/>
      </w:pPr>
      <w:r>
        <w:rPr>
          <w:rFonts w:ascii="宋体" w:hAnsi="宋体" w:eastAsia="宋体" w:cs="宋体"/>
          <w:color w:val="000"/>
          <w:sz w:val="28"/>
          <w:szCs w:val="28"/>
        </w:rPr>
        <w:t xml:space="preserve">　　嘎啦所与食品监管股今年共完成2次重大食品安全保障任务， 通过前期周密部署，制定实施方案。过程注重细节，实施全程监管，强化应急、明确责任，最后有效的保障了重大活动的饮食安全。</w:t>
      </w:r>
    </w:p>
    <w:p>
      <w:pPr>
        <w:ind w:left="0" w:right="0" w:firstLine="560"/>
        <w:spacing w:before="450" w:after="450" w:line="312" w:lineRule="auto"/>
      </w:pPr>
      <w:r>
        <w:rPr>
          <w:rFonts w:ascii="宋体" w:hAnsi="宋体" w:eastAsia="宋体" w:cs="宋体"/>
          <w:color w:val="000"/>
          <w:sz w:val="28"/>
          <w:szCs w:val="28"/>
        </w:rPr>
        <w:t xml:space="preserve">　　存在问题和下一步工作方向：202_年在全所人员团结协作、勤奋工作、共同努力下，我们圆满完成了各项工作任务。但是，我们清醒地认识到，针对新形式下市场监管工作中的一些难题和挑战，针对基层工作面临的严峻形式，我们的工作还有很多不到位，主要有以下几个方面：一是在思想意识上不够高、在理论素养上不够专，还存在“只求过得去，不求过得硬”的认识;二是在学习促监管、学习促进步工作中，在学习理论、业务知识等学习工作上还存在被动学习或学而无用的思想;三是在监管执法中还存在不够严、不够细、不够规范等缺点，在行政执法中执法文书不够规范、执法取证技巧不够。但我们深信，在旗局和地方党委、政府的正确领导下，通过我所的共同努力，我们将逐渐适应社会形势和监管工作需要，实现自身有思想，监管有思路，办案有思考，继续开创基层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　　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　　&gt;二、强化日常监管手段、拓宽案件查办渠道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　　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　　(一)流通环节：</w:t>
      </w:r>
    </w:p>
    <w:p>
      <w:pPr>
        <w:ind w:left="0" w:right="0" w:firstLine="560"/>
        <w:spacing w:before="450" w:after="450" w:line="312" w:lineRule="auto"/>
      </w:pPr>
      <w:r>
        <w:rPr>
          <w:rFonts w:ascii="宋体" w:hAnsi="宋体" w:eastAsia="宋体" w:cs="宋体"/>
          <w:color w:val="000"/>
          <w:sz w:val="28"/>
          <w:szCs w:val="28"/>
        </w:rPr>
        <w:t xml:space="preserve">　　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　　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　　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　　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　　(二)生产环节：</w:t>
      </w:r>
    </w:p>
    <w:p>
      <w:pPr>
        <w:ind w:left="0" w:right="0" w:firstLine="560"/>
        <w:spacing w:before="450" w:after="450" w:line="312" w:lineRule="auto"/>
      </w:pPr>
      <w:r>
        <w:rPr>
          <w:rFonts w:ascii="宋体" w:hAnsi="宋体" w:eastAsia="宋体" w:cs="宋体"/>
          <w:color w:val="000"/>
          <w:sz w:val="28"/>
          <w:szCs w:val="28"/>
        </w:rPr>
        <w:t xml:space="preserve">　　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　　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　　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　　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　　&gt;三、依法许可、严把准入关</w:t>
      </w:r>
    </w:p>
    <w:p>
      <w:pPr>
        <w:ind w:left="0" w:right="0" w:firstLine="560"/>
        <w:spacing w:before="450" w:after="450" w:line="312" w:lineRule="auto"/>
      </w:pPr>
      <w:r>
        <w:rPr>
          <w:rFonts w:ascii="宋体" w:hAnsi="宋体" w:eastAsia="宋体" w:cs="宋体"/>
          <w:color w:val="000"/>
          <w:sz w:val="28"/>
          <w:szCs w:val="28"/>
        </w:rPr>
        <w:t xml:space="preserve">　　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　　&gt;四、存在问题和建议</w:t>
      </w:r>
    </w:p>
    <w:p>
      <w:pPr>
        <w:ind w:left="0" w:right="0" w:firstLine="560"/>
        <w:spacing w:before="450" w:after="450" w:line="312" w:lineRule="auto"/>
      </w:pPr>
      <w:r>
        <w:rPr>
          <w:rFonts w:ascii="宋体" w:hAnsi="宋体" w:eastAsia="宋体" w:cs="宋体"/>
          <w:color w:val="000"/>
          <w:sz w:val="28"/>
          <w:szCs w:val="28"/>
        </w:rPr>
        <w:t xml:space="preserve">　　(一)、加大培训力度、夯实监管基础。</w:t>
      </w:r>
    </w:p>
    <w:p>
      <w:pPr>
        <w:ind w:left="0" w:right="0" w:firstLine="560"/>
        <w:spacing w:before="450" w:after="450" w:line="312" w:lineRule="auto"/>
      </w:pPr>
      <w:r>
        <w:rPr>
          <w:rFonts w:ascii="宋体" w:hAnsi="宋体" w:eastAsia="宋体" w:cs="宋体"/>
          <w:color w:val="000"/>
          <w:sz w:val="28"/>
          <w:szCs w:val="28"/>
        </w:rPr>
        <w:t xml:space="preserve">　　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　　(二)、加大经费投入、提高精准监管效率。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　　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2025-06-16T11:33:43+08:00</dcterms:created>
  <dcterms:modified xsi:type="dcterms:W3CDTF">2025-06-16T11:33:43+08:00</dcterms:modified>
</cp:coreProperties>
</file>

<file path=docProps/custom.xml><?xml version="1.0" encoding="utf-8"?>
<Properties xmlns="http://schemas.openxmlformats.org/officeDocument/2006/custom-properties" xmlns:vt="http://schemas.openxmlformats.org/officeDocument/2006/docPropsVTypes"/>
</file>