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神经内科优秀护士个人总结三篇</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本站今天为大家精心准...</w:t>
      </w:r>
    </w:p>
    <w:p>
      <w:pPr>
        <w:ind w:left="0" w:right="0" w:firstLine="560"/>
        <w:spacing w:before="450" w:after="450" w:line="312" w:lineRule="auto"/>
      </w:pPr>
      <w:r>
        <w:rPr>
          <w:rFonts w:ascii="宋体" w:hAnsi="宋体" w:eastAsia="宋体" w:cs="宋体"/>
          <w:color w:val="000"/>
          <w:sz w:val="28"/>
          <w:szCs w:val="28"/>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本站今天为大家精心准备了神经内科优秀护士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神经内科优秀护士个人总结一篇</w:t>
      </w:r>
    </w:p>
    <w:p>
      <w:pPr>
        <w:ind w:left="0" w:right="0" w:firstLine="560"/>
        <w:spacing w:before="450" w:after="450" w:line="312" w:lineRule="auto"/>
      </w:pPr>
      <w:r>
        <w:rPr>
          <w:rFonts w:ascii="宋体" w:hAnsi="宋体" w:eastAsia="宋体" w:cs="宋体"/>
          <w:color w:val="000"/>
          <w:sz w:val="28"/>
          <w:szCs w:val="28"/>
        </w:rPr>
        <w:t xml:space="preserve">　　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　　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　　神经内科疾病在饮食、皮肤、预防感染、康复锻炼及心理护理等方面有其自身的特点。</w:t>
      </w:r>
    </w:p>
    <w:p>
      <w:pPr>
        <w:ind w:left="0" w:right="0" w:firstLine="560"/>
        <w:spacing w:before="450" w:after="450" w:line="312" w:lineRule="auto"/>
      </w:pPr>
      <w:r>
        <w:rPr>
          <w:rFonts w:ascii="宋体" w:hAnsi="宋体" w:eastAsia="宋体" w:cs="宋体"/>
          <w:color w:val="000"/>
          <w:sz w:val="28"/>
          <w:szCs w:val="28"/>
        </w:rPr>
        <w:t xml:space="preserve">　　饮食护理方面，神经内科疾病患者饮食一般为低盐低脂饮食。总的饮食原则是食用富含维生素，高蛋白，低盐，低脂肪，低淀粉的食物如食一些杂粮，黑米，豆浆，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　　皮肤护理方面，神经内科疾病伴有肢体运动障碍的患者，由于长期卧床，很容易导致压疮的发生。应协助患者按时翻身，每2小时一次，翻身时切忌拖、拉、推，以防擦破皮肤。翻身后应在身体着力空隙处垫海绵或软枕，以增大身体着力面积，减轻突出部位的压力。受压的骨突出处要用海绵或海绵圈垫空，避免压迫。及时更换潮湿、脏污的被褥、衣裤和分泌物浸湿的伤口敷料。不可让病人睡在潮湿的床铺上，也不可直接睡在橡皮垫、塑料布上。注意保持病人皮肤清洁、干燥，避免大小便浸渍皮肤和伤口，定时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　　无菌操作。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神经内科优秀护士个人总结二篇</w:t>
      </w:r>
    </w:p>
    <w:p>
      <w:pPr>
        <w:ind w:left="0" w:right="0" w:firstLine="560"/>
        <w:spacing w:before="450" w:after="450" w:line="312" w:lineRule="auto"/>
      </w:pPr>
      <w:r>
        <w:rPr>
          <w:rFonts w:ascii="宋体" w:hAnsi="宋体" w:eastAsia="宋体" w:cs="宋体"/>
          <w:color w:val="000"/>
          <w:sz w:val="28"/>
          <w:szCs w:val="28"/>
        </w:rPr>
        <w:t xml:space="preserve">　　首先要感谢各位院领导和科室领导能给我这次去北京宣武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　　首都医科大学宣武医院创建于19xx年，是一所以神经病科学和老年医学的临床和研究为特色，承担着医疗、教学、科研、预防、保健和康复任务的大型三级甲等综合医院，是新中国神经病学创始基地之一。他们拥有先进的设备、精湛的技术和优质的护理。在宣武医院进修的6个月中，让我感触深的是他们的优质护理服务工作开展的很好，为病人提供了全程、整体、人性化的一系列服务，真正是做到了“以病人为中心”。</w:t>
      </w:r>
    </w:p>
    <w:p>
      <w:pPr>
        <w:ind w:left="0" w:right="0" w:firstLine="560"/>
        <w:spacing w:before="450" w:after="450" w:line="312" w:lineRule="auto"/>
      </w:pPr>
      <w:r>
        <w:rPr>
          <w:rFonts w:ascii="宋体" w:hAnsi="宋体" w:eastAsia="宋体" w:cs="宋体"/>
          <w:color w:val="000"/>
          <w:sz w:val="28"/>
          <w:szCs w:val="28"/>
        </w:rPr>
        <w:t xml:space="preserve">　　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　　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　　进修期间的第一次课是由神经内科王玲总护士长讲授的，她为我们讲解了护士思维模式以及护理管理方面系统的理论。让我认识到要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神经内科的护理工作琐碎而繁多，护理生命垂危的重症患者，监护室护士工作的紧张和压力是可想而知的，但是我看到的她们从来没有因为一件小事而怠慢过，从患者的喂养，皮肤黏膜护理，大小便的排泄，体位的舒适，到生命体征监测，呼吸机管理，亚低温治疗，微创手术的配合等操作无不处处体现人性和以病人为中心。</w:t>
      </w:r>
    </w:p>
    <w:p>
      <w:pPr>
        <w:ind w:left="0" w:right="0" w:firstLine="560"/>
        <w:spacing w:before="450" w:after="450" w:line="312" w:lineRule="auto"/>
      </w:pPr>
      <w:r>
        <w:rPr>
          <w:rFonts w:ascii="宋体" w:hAnsi="宋体" w:eastAsia="宋体" w:cs="宋体"/>
          <w:color w:val="000"/>
          <w:sz w:val="28"/>
          <w:szCs w:val="28"/>
        </w:rPr>
        <w:t xml:space="preserve">　　监护室的护士长刘芳，工作非常严谨认真，知识渊博，她总能发现我们工作中容易疏忽的地方，这让我们都很是敬佩，并且他好学好专研，为了做课题，她可以夜里只睡4、5个小时，半夜三点起来写资料。神经内科重症患者肠内营养支持，就这一个课题，她可以研究的很细微很透彻，她为我们讲课时说，重症患者喂养时就像照护没有任何自我保护能力的婴儿，需要医护人员付出更多的细心呵护，这让我记忆很深，让我看到宣武监护室护理带头人的爱心、责任心。这也就是那么多进修医生护士赞叹宣武监护室护理技术好的一个基本点吧。</w:t>
      </w:r>
    </w:p>
    <w:p>
      <w:pPr>
        <w:ind w:left="0" w:right="0" w:firstLine="560"/>
        <w:spacing w:before="450" w:after="450" w:line="312" w:lineRule="auto"/>
      </w:pPr>
      <w:r>
        <w:rPr>
          <w:rFonts w:ascii="宋体" w:hAnsi="宋体" w:eastAsia="宋体" w:cs="宋体"/>
          <w:color w:val="000"/>
          <w:sz w:val="28"/>
          <w:szCs w:val="28"/>
        </w:rPr>
        <w:t xml:space="preserve">　　让我记忆很深的还有一件事情，就是带教护师刘凤春，有一位重症患者，因为要泵点好几种药物，护士为她使用了三通接头，但是在泵点药物期间，患者出现了堵管现象，细心的刘老师就琢磨原因了，她把患者泵点的几种药物一一配在一起试，发现其中有两种药物发生了凝集，但是在临床药物配伍指南上没有记录，药典上也没有记载，于是刘老师就此写了一篇论文，这对其他护理同仁也是借鉴。这件事让我很是佩服刘老师严谨、辩证的思维，她不像我们平常那样循规滔距，按部就班的遵循操作常规。</w:t>
      </w:r>
    </w:p>
    <w:p>
      <w:pPr>
        <w:ind w:left="0" w:right="0" w:firstLine="560"/>
        <w:spacing w:before="450" w:after="450" w:line="312" w:lineRule="auto"/>
      </w:pPr>
      <w:r>
        <w:rPr>
          <w:rFonts w:ascii="宋体" w:hAnsi="宋体" w:eastAsia="宋体" w:cs="宋体"/>
          <w:color w:val="000"/>
          <w:sz w:val="28"/>
          <w:szCs w:val="28"/>
        </w:rPr>
        <w:t xml:space="preserve">　　收获很多，只言片语难以言尽，总之这次进修学习，使我不仅在神经内科疾病的理论知识、重症患者护理等方面均有了明显提高，更重要的是视野的开拓，思维的拓宽，理念的转变是我最大的收获。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　　服务永无止境，学然后知不足。看到北京宣武医院护理工作做得如此出色，让我看到了学习的榜样，在以后的工作中，改变以往的理念，借鉴她们优点，把宣武医院先进的理念、技术用到以后的工作学习中。</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神经内科优秀护士个人总结三篇</w:t>
      </w:r>
    </w:p>
    <w:p>
      <w:pPr>
        <w:ind w:left="0" w:right="0" w:firstLine="560"/>
        <w:spacing w:before="450" w:after="450" w:line="312" w:lineRule="auto"/>
      </w:pPr>
      <w:r>
        <w:rPr>
          <w:rFonts w:ascii="宋体" w:hAnsi="宋体" w:eastAsia="宋体" w:cs="宋体"/>
          <w:color w:val="000"/>
          <w:sz w:val="28"/>
          <w:szCs w:val="28"/>
        </w:rPr>
        <w:t xml:space="preserve">　　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　　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　　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　　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　　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　　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2025-05-07T07:16:00+08:00</dcterms:created>
  <dcterms:modified xsi:type="dcterms:W3CDTF">2025-05-07T07:16:00+08:00</dcterms:modified>
</cp:coreProperties>
</file>

<file path=docProps/custom.xml><?xml version="1.0" encoding="utf-8"?>
<Properties xmlns="http://schemas.openxmlformats.org/officeDocument/2006/custom-properties" xmlns:vt="http://schemas.openxmlformats.org/officeDocument/2006/docPropsVTypes"/>
</file>