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水利局202_年度工作总结</w:t>
      </w:r>
      <w:bookmarkEnd w:id="1"/>
    </w:p>
    <w:p>
      <w:pPr>
        <w:jc w:val="center"/>
        <w:spacing w:before="0" w:after="450"/>
      </w:pPr>
      <w:r>
        <w:rPr>
          <w:rFonts w:ascii="Arial" w:hAnsi="Arial" w:eastAsia="Arial" w:cs="Arial"/>
          <w:color w:val="999999"/>
          <w:sz w:val="20"/>
          <w:szCs w:val="20"/>
        </w:rPr>
        <w:t xml:space="preserve">来源：网络  作者：倾听心灵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XX年，在县委、县政府的正确领导下，在县人大的有效监督和县政协的关心支持下，在省市水利及相关部门的大力支持和精心指导下，我局党政一班人认真贯彻落实党的十六届六中全会精神，坚持以“三个代表”重要思想为指导，用科学发展观统领全局，紧紧围绕开江“...</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人大的有效监督和县政协的关心支持下，在省市水利及相关部门的大力支持和精心指导下，我局党政一班人认真贯彻落实党的十六届六中全会精神，坚持以“三个代表”重要思想为指导，用科学发展观统领全局，紧紧围绕开江“四大奋斗目标”和“四个融合”，解放思想，与时俱进，带领广大水利职工齐心协力，锐意进取，扎实工作，圆满完成了本年度各项工作目标任务，取得了新的水利工作成效。现将我局XX年度工作总结报告于后：</w:t>
      </w:r>
    </w:p>
    <w:p>
      <w:pPr>
        <w:ind w:left="0" w:right="0" w:firstLine="560"/>
        <w:spacing w:before="450" w:after="450" w:line="312" w:lineRule="auto"/>
      </w:pPr>
      <w:r>
        <w:rPr>
          <w:rFonts w:ascii="宋体" w:hAnsi="宋体" w:eastAsia="宋体" w:cs="宋体"/>
          <w:color w:val="000"/>
          <w:sz w:val="28"/>
          <w:szCs w:val="28"/>
        </w:rPr>
        <w:t xml:space="preserve">一、水利建设成效显著</w:t>
      </w:r>
    </w:p>
    <w:p>
      <w:pPr>
        <w:ind w:left="0" w:right="0" w:firstLine="560"/>
        <w:spacing w:before="450" w:after="450" w:line="312" w:lineRule="auto"/>
      </w:pPr>
      <w:r>
        <w:rPr>
          <w:rFonts w:ascii="宋体" w:hAnsi="宋体" w:eastAsia="宋体" w:cs="宋体"/>
          <w:color w:val="000"/>
          <w:sz w:val="28"/>
          <w:szCs w:val="28"/>
        </w:rPr>
        <w:t xml:space="preserve">今年以来，我县继续坚持“治水兴县、兴水富民”的治水方略，紧紧围绕社会主义新农村建设，以水土保持治理工程、病险水库整治工程、农村安全饮水工程、小微型水利工程等项目为重点，扎实抓好全县水利建设，取得了一定成效。在XX年里，全县共动工各类水利工程2357处，其中：修复水毁工程598处，新建集雨节灌微水及“户办”工程300处，整治病险水库3座，整治配套及防渗渠道17公里，新建及修复防洪堤2.5公里，新增蓄引提水能力25万方，新增有效灌面0.3万亩，新增节水灌面0.25万亩，新增旱地浇灌0.5万亩，恢复改善灌面1.2万亩，解决农村人口安全饮水困难1.3万人，治理水土流失面积30平方公里，汛末水利工程蓄水6780万方，投入水利建设资金1250万元。在水利建设中,还结合社会主义新农村建设，在普安镇谭家嘴村启动了农村初级水利化建设试点工作，已在该村实施渠系配套整治0.8千米,整治山坪塘5处,建微水池5口,建饮水工程12处(其中:集中式1处)建成具有推广示范作用的经济果木林节水喷灌溉面积0.10万亩,解决了0.10万人的饮水安全。我县今年水利建设在全市考核评比中排名第三位。</w:t>
      </w:r>
    </w:p>
    <w:p>
      <w:pPr>
        <w:ind w:left="0" w:right="0" w:firstLine="560"/>
        <w:spacing w:before="450" w:after="450" w:line="312" w:lineRule="auto"/>
      </w:pPr>
      <w:r>
        <w:rPr>
          <w:rFonts w:ascii="宋体" w:hAnsi="宋体" w:eastAsia="宋体" w:cs="宋体"/>
          <w:color w:val="000"/>
          <w:sz w:val="28"/>
          <w:szCs w:val="28"/>
        </w:rPr>
        <w:t xml:space="preserve">二、切实加强水利管理，努力深化水利改革</w:t>
      </w:r>
    </w:p>
    <w:p>
      <w:pPr>
        <w:ind w:left="0" w:right="0" w:firstLine="560"/>
        <w:spacing w:before="450" w:after="450" w:line="312" w:lineRule="auto"/>
      </w:pPr>
      <w:r>
        <w:rPr>
          <w:rFonts w:ascii="宋体" w:hAnsi="宋体" w:eastAsia="宋体" w:cs="宋体"/>
          <w:color w:val="000"/>
          <w:sz w:val="28"/>
          <w:szCs w:val="28"/>
        </w:rPr>
        <w:t xml:space="preserve">一是加大水利行业管理力度，重点加强场镇饮水和农业灌溉供水服务管理工作。今年以来，我们在狠抓场镇供水管理、努力保证场镇供水质量的同时，积极投入抗旱救灾，狠抓水利工程用水科学调度和渠系管理工作，基本保证了全县的春灌用水；二是积极开展水利工程管理体制改革工作。我们把水利工程管理体制改革作为今年水利工作的重中之重，按照省、市、县的统一部署和总体要求，认真开展调查研究，摸清水利工程基本现状，并结合本县实际拟定了《开江县水利工程管理体制改革实施意见》，为下步工作的全面开展打下了基础，全县水利工程管理体制改革工作正在有序推进。</w:t>
      </w:r>
    </w:p>
    <w:p>
      <w:pPr>
        <w:ind w:left="0" w:right="0" w:firstLine="560"/>
        <w:spacing w:before="450" w:after="450" w:line="312" w:lineRule="auto"/>
      </w:pPr>
      <w:r>
        <w:rPr>
          <w:rFonts w:ascii="宋体" w:hAnsi="宋体" w:eastAsia="宋体" w:cs="宋体"/>
          <w:color w:val="000"/>
          <w:sz w:val="28"/>
          <w:szCs w:val="28"/>
        </w:rPr>
        <w:t xml:space="preserve">三、认真抓好防汛抗旱工作</w:t>
      </w:r>
    </w:p>
    <w:p>
      <w:pPr>
        <w:ind w:left="0" w:right="0" w:firstLine="560"/>
        <w:spacing w:before="450" w:after="450" w:line="312" w:lineRule="auto"/>
      </w:pPr>
      <w:r>
        <w:rPr>
          <w:rFonts w:ascii="宋体" w:hAnsi="宋体" w:eastAsia="宋体" w:cs="宋体"/>
          <w:color w:val="000"/>
          <w:sz w:val="28"/>
          <w:szCs w:val="28"/>
        </w:rPr>
        <w:t xml:space="preserve">在防汛方面：XX年，我县虽然降雨偏少，未发生洪涝灾害，但在汛前我们从落实各级行政首长负责制入手，立足于防大汛、抢大险，在思想上、组织上、措施上、物资上及早做好了各项准备工作。一是加强组织领导，健全工作机构，把全县20个乡镇列入县防汛抗旱指挥部成员单位，并按照“宁可信其有，不可信其无”、“宁可备而无汛，不可汛而不备”的基本要求，在汛前对防汛工作进行了全面部署；二是落实预案、明确责任，汛前县防汛指挥部与其成员单位签订了防汛责任书；三是抓好汛前宣传、培训工作，开展了一次规模较大的包括防汛抢险、人员转移、防汛救灾等内容的防洪抢险演练，对各水库管理人员举办了一次防汛安全知识培训会；四是严格要求，抓好物资储备，县政府购置了断艘冲锋舟和10艘橡皮舟，县防汛办定点库存了10万条编织袋并自备了600件救生衣，各部门落实了抢险车辆、船只责任人，县政府还拨付专款专用2万元，购置了一部分防汛专用卫星电话和防汛应急灯具15套，并解决了防汛办公室的部分工作经费；五是认真检查，消除隐患，开展了汛前、汛期安全大检查，狠抓了病险水库整治和水毁河堤修复，完成了易家沟、苏家冲、团结等3座病险水库的除险加固任务；六是抓好了地质灾害的预防监测工作。</w:t>
      </w:r>
    </w:p>
    <w:p>
      <w:pPr>
        <w:ind w:left="0" w:right="0" w:firstLine="560"/>
        <w:spacing w:before="450" w:after="450" w:line="312" w:lineRule="auto"/>
      </w:pPr>
      <w:r>
        <w:rPr>
          <w:rFonts w:ascii="宋体" w:hAnsi="宋体" w:eastAsia="宋体" w:cs="宋体"/>
          <w:color w:val="000"/>
          <w:sz w:val="28"/>
          <w:szCs w:val="28"/>
        </w:rPr>
        <w:t xml:space="preserve">        在抗旱方面：XX年，因受副热带高压和青藏高压的共同影响，我县从5月25日开始持续高温少雨，特别是7月5日至9月4日，气温持续攀高，出现了罕见的夏旱连伏旱天气，旱灾特别严重，造成直接经济损失达3.12亿元。面对50年不遇的特大干旱，县委、县政府迅速启动了抗旱救灾预案，积极开展抗旱自救。一是领导重视，责任落实，全县各级领导干部广泛深入抗旱救灾工作第一线指导各地抗旱救灾；二是整合资源，合力抗旱，坚持以人为本和“先保命、后生产”的原则，在切实保证人民群众生活用水的前提下，科学调度有限的水利工程蓄水来保证农田灌溉和工农业生产用水，实施人工降雨9次，出动送水车1320台（次），调用抗旱设备机具237台（套），抗旱保苗2.2万亩，输送5000多万方水利工程蓄水灌溉农田14.6万亩，临时解决了受旱特别严重的1.5万人、1.9万头牲畜的用水困难，最大限度地减少了旱灾损失；三是积极开展抗旱自救，努力抓好今冬水利工程蓄水保水和晚秋生产工作。</w:t>
      </w:r>
    </w:p>
    <w:p>
      <w:pPr>
        <w:ind w:left="0" w:right="0" w:firstLine="560"/>
        <w:spacing w:before="450" w:after="450" w:line="312" w:lineRule="auto"/>
      </w:pPr>
      <w:r>
        <w:rPr>
          <w:rFonts w:ascii="宋体" w:hAnsi="宋体" w:eastAsia="宋体" w:cs="宋体"/>
          <w:color w:val="000"/>
          <w:sz w:val="28"/>
          <w:szCs w:val="28"/>
        </w:rPr>
        <w:t xml:space="preserve">四、着力抓好水土保持生态环境建设</w:t>
      </w:r>
    </w:p>
    <w:p>
      <w:pPr>
        <w:ind w:left="0" w:right="0" w:firstLine="560"/>
        <w:spacing w:before="450" w:after="450" w:line="312" w:lineRule="auto"/>
      </w:pPr>
      <w:r>
        <w:rPr>
          <w:rFonts w:ascii="宋体" w:hAnsi="宋体" w:eastAsia="宋体" w:cs="宋体"/>
          <w:color w:val="000"/>
          <w:sz w:val="28"/>
          <w:szCs w:val="28"/>
        </w:rPr>
        <w:t xml:space="preserve">XX年，我县按照“加大工作力度，巩固建设成果，加快治理速度”的水土保持工作思路，紧紧抓住推进社会主义新农村建设的契机，扎实开展水土保持工作。一是全面完成了XX年度水土保持治理工程的完善扫尾和竣工验收，重点组织完成了我县XX至XX年宝塔项目区水土保持治理工程的自查验收工作，今年3月通过了省市的复查验收；二是认真抓好本年度水土流失治理工程建设，完成水土流失治理面积32平方公里，特别是启动实施了第二期农业综合开发水土保持项目，今年对靖安乡的夏平桥小流域和甘棠镇的龙井沟小流域实施了水土保持重点治理，完成水土流失重点治理面积18.75平方公里（其中：夏平桥小流域7.75平方公里、龙井沟小流域11平方公里）；三是进一步强化水土保持预防监督管理和行政执法，注重水土保持“三权一案三同时”制度的落实，着重对县境内煤矿企业、砖厂及公路改建、房地产开发等水土资源开发建设活动依法实施了监督管理，今年重点抓好了中石油西南油气田罗家寨、渡口河净化气集输管道（开江段）水土保持工程方案审批及其实施监督管理工作，征收水土保持设施补偿费57.42万元，全县各类开发建设项目水土保持方案申报率、审批率、落实率均在95%以上，同时加强了基层预防监督网点建设，巩固了治理成果，严防了人为水土流失；四是进一步强化了水土保持宣传，进一步增强了全民的水土保持生态建设和生态保</w:t>
      </w:r>
    </w:p>
    <w:p>
      <w:pPr>
        <w:ind w:left="0" w:right="0" w:firstLine="560"/>
        <w:spacing w:before="450" w:after="450" w:line="312" w:lineRule="auto"/>
      </w:pPr>
      <w:r>
        <w:rPr>
          <w:rFonts w:ascii="宋体" w:hAnsi="宋体" w:eastAsia="宋体" w:cs="宋体"/>
          <w:color w:val="000"/>
          <w:sz w:val="28"/>
          <w:szCs w:val="28"/>
        </w:rPr>
        <w:t xml:space="preserve">护意识。</w:t>
      </w:r>
    </w:p>
    <w:p>
      <w:pPr>
        <w:ind w:left="0" w:right="0" w:firstLine="560"/>
        <w:spacing w:before="450" w:after="450" w:line="312" w:lineRule="auto"/>
      </w:pPr>
      <w:r>
        <w:rPr>
          <w:rFonts w:ascii="宋体" w:hAnsi="宋体" w:eastAsia="宋体" w:cs="宋体"/>
          <w:color w:val="000"/>
          <w:sz w:val="28"/>
          <w:szCs w:val="28"/>
        </w:rPr>
        <w:t xml:space="preserve">五、认真抓好水政执法工作。</w:t>
      </w:r>
    </w:p>
    <w:p>
      <w:pPr>
        <w:ind w:left="0" w:right="0" w:firstLine="560"/>
        <w:spacing w:before="450" w:after="450" w:line="312" w:lineRule="auto"/>
      </w:pPr>
      <w:r>
        <w:rPr>
          <w:rFonts w:ascii="宋体" w:hAnsi="宋体" w:eastAsia="宋体" w:cs="宋体"/>
          <w:color w:val="000"/>
          <w:sz w:val="28"/>
          <w:szCs w:val="28"/>
        </w:rPr>
        <w:t xml:space="preserve">XX年，我们坚持以水土保持、河道管护、水资源管理为重点，依法行政，严格执法，狠抓水行政审批、水行政执法和水事违法案件查处，共审批办理河道管理范围内建筑许可证9件、河道采砂许可证1件、取水许可证4件、水土保持许可证10件，征收水资源费7.62万元，征收河道有偿使用管理费1.26万元，征收水土保持设施补偿费72.02万元；并依法查处和严厉打击各类水事违法案件25件（河道案件20件，水保案件5件），切实维护了良好的水事环境。与此同时，在全县范围内，组织开展了以“转变用水观念，创新发展模式”为主题的第十四届“世界水日”和第十九届“中国水周”系列宣传活动，进一步增强了全县人民的水法制观念。</w:t>
      </w:r>
    </w:p>
    <w:p>
      <w:pPr>
        <w:ind w:left="0" w:right="0" w:firstLine="560"/>
        <w:spacing w:before="450" w:after="450" w:line="312" w:lineRule="auto"/>
      </w:pPr>
      <w:r>
        <w:rPr>
          <w:rFonts w:ascii="宋体" w:hAnsi="宋体" w:eastAsia="宋体" w:cs="宋体"/>
          <w:color w:val="000"/>
          <w:sz w:val="28"/>
          <w:szCs w:val="28"/>
        </w:rPr>
        <w:t xml:space="preserve">六、认真抓好水产渔政工作。</w:t>
      </w:r>
    </w:p>
    <w:p>
      <w:pPr>
        <w:ind w:left="0" w:right="0" w:firstLine="560"/>
        <w:spacing w:before="450" w:after="450" w:line="312" w:lineRule="auto"/>
      </w:pPr>
      <w:r>
        <w:rPr>
          <w:rFonts w:ascii="宋体" w:hAnsi="宋体" w:eastAsia="宋体" w:cs="宋体"/>
          <w:color w:val="000"/>
          <w:sz w:val="28"/>
          <w:szCs w:val="28"/>
        </w:rPr>
        <w:t xml:space="preserve">XX年，我们重点抓好了春季禁渔保护、水产品质量安全检疫、水产品苗种调运、水产养殖病害防治、渔业水域污染整治、水上渔船安全生产，以及渔业法律法规宣传、渔政案件查处等渔政监督管理执法工作，维护了良好的渔业生产秩序，加快了全县渔业发展步伐。今年，全县完成水产品总产量6600吨，培育苗种62吨，发展稻田养鱼面积5.3万亩、水库养鱼面积1.52万亩、池塘养鱼面积0.35万亩；开展执法检查30余次，处理渔政案件25件，严厉打击了电、毒、炸鱼等违法行为，收缴违规渔具172件，检验登记船只27只，办理鱼苗种经营许可证8件，依法启动了水生动物防疫检疫工作。</w:t>
      </w:r>
    </w:p>
    <w:p>
      <w:pPr>
        <w:ind w:left="0" w:right="0" w:firstLine="560"/>
        <w:spacing w:before="450" w:after="450" w:line="312" w:lineRule="auto"/>
      </w:pPr>
      <w:r>
        <w:rPr>
          <w:rFonts w:ascii="宋体" w:hAnsi="宋体" w:eastAsia="宋体" w:cs="宋体"/>
          <w:color w:val="000"/>
          <w:sz w:val="28"/>
          <w:szCs w:val="28"/>
        </w:rPr>
        <w:t xml:space="preserve">七、继续抓好地方电力生产管理。今年1至11月，我县地方电力完成发电量1674万千瓦时、供电量11870万千瓦时、售电量10506万千瓦时，完成工业总产值6312万元，实现利税360万元，完成农网还贷款45万元，完成国债投资877万元。在工作中，我局一是加大了对地方电力行业的管理指导力度，按照省地电集团的总体要求努力推进地方电力体制改革；二是狠抓了发、供、用电安全管理，进一步完善了地电企业安全生产目标管理体系，组织开展了电力安全生产大检查；三是继续抓好地电企业文明服务示范单位和优质服务示范窗口创建工作；四是狠抓水力发电工程技改，完成了黄泉洞水力发电站技改扩能工程（发电能力由3×100kw提升为2×200kw），现已投入正常运行；五是认真实施农网完善工程，完成工程投资1446万元，进一步提高了农村供电用电安全保障能力。</w:t>
      </w:r>
    </w:p>
    <w:p>
      <w:pPr>
        <w:ind w:left="0" w:right="0" w:firstLine="560"/>
        <w:spacing w:before="450" w:after="450" w:line="312" w:lineRule="auto"/>
      </w:pPr>
      <w:r>
        <w:rPr>
          <w:rFonts w:ascii="宋体" w:hAnsi="宋体" w:eastAsia="宋体" w:cs="宋体"/>
          <w:color w:val="000"/>
          <w:sz w:val="28"/>
          <w:szCs w:val="28"/>
        </w:rPr>
        <w:t xml:space="preserve">八、积极抓好向上争取项目和资金工作</w:t>
      </w:r>
    </w:p>
    <w:p>
      <w:pPr>
        <w:ind w:left="0" w:right="0" w:firstLine="560"/>
        <w:spacing w:before="450" w:after="450" w:line="312" w:lineRule="auto"/>
      </w:pPr>
      <w:r>
        <w:rPr>
          <w:rFonts w:ascii="宋体" w:hAnsi="宋体" w:eastAsia="宋体" w:cs="宋体"/>
          <w:color w:val="000"/>
          <w:sz w:val="28"/>
          <w:szCs w:val="28"/>
        </w:rPr>
        <w:t xml:space="preserve">XX年，我局向上争取水利项目资金共计1874.19万元，现已到位1481.19万元（其中：廖家沟水库病险整治资金40万元，特大抗旱资金30万元，苏家冲水库渠道整治资金10万元，人饮抗旱应急资金80万元，第二批农村安全饮水项目资金130万元，农业综合开发水土保持工程资金224.19万元，宝石桥水库渠系配套资金80万元，城网建设与改造工程资金637万元，农网完善工程资金250万元），预计年底到位393万元（其中：宝石桥水库溢洪道水毁整治工程资金300万元，第二批农村安全饮水项目待安排资金78万元，团结水库病险整治资金15万元）。</w:t>
      </w:r>
    </w:p>
    <w:p>
      <w:pPr>
        <w:ind w:left="0" w:right="0" w:firstLine="560"/>
        <w:spacing w:before="450" w:after="450" w:line="312" w:lineRule="auto"/>
      </w:pPr>
      <w:r>
        <w:rPr>
          <w:rFonts w:ascii="宋体" w:hAnsi="宋体" w:eastAsia="宋体" w:cs="宋体"/>
          <w:color w:val="000"/>
          <w:sz w:val="28"/>
          <w:szCs w:val="28"/>
        </w:rPr>
        <w:t xml:space="preserve">九、依法行政，严格管理，努力抓好水利行业自身建设和干部队伍建设。</w:t>
      </w:r>
    </w:p>
    <w:p>
      <w:pPr>
        <w:ind w:left="0" w:right="0" w:firstLine="560"/>
        <w:spacing w:before="450" w:after="450" w:line="312" w:lineRule="auto"/>
      </w:pPr>
      <w:r>
        <w:rPr>
          <w:rFonts w:ascii="宋体" w:hAnsi="宋体" w:eastAsia="宋体" w:cs="宋体"/>
          <w:color w:val="000"/>
          <w:sz w:val="28"/>
          <w:szCs w:val="28"/>
        </w:rPr>
        <w:t xml:space="preserve">1、进一步加强了领导班子和干部队伍建设。一是按照“班长抓班子，班子带队伍，队伍促发展”的要求抓好领导班子建设，召开了领导班子专题民主生活会，坚持开展了批评与自我批评和谈心交心活动，进一步细化完善了班子成员的工作分工，特别是“一把手”带头坚持了民主集中制原则，增强了领导班子的亲合力、凝聚力和战斗力；二是以加强干部职工的学习教育监督管理和深化干部人事制度改革为重点，推行了事业单位聘用制改革工作，严格控制了机关事业单位人员增长，坚决杜绝了违规进人，使水利干部队伍建设得到了进一步加强；三是以认真开展庆祝建党85周年“七个一”庆祝活动和党员示范行动为载体，切实加强党的基层组织建设。</w:t>
      </w:r>
    </w:p>
    <w:p>
      <w:pPr>
        <w:ind w:left="0" w:right="0" w:firstLine="560"/>
        <w:spacing w:before="450" w:after="450" w:line="312" w:lineRule="auto"/>
      </w:pPr>
      <w:r>
        <w:rPr>
          <w:rFonts w:ascii="宋体" w:hAnsi="宋体" w:eastAsia="宋体" w:cs="宋体"/>
          <w:color w:val="000"/>
          <w:sz w:val="28"/>
          <w:szCs w:val="28"/>
        </w:rPr>
        <w:t xml:space="preserve">2、进一步加强了党风廉政建设和反腐败工作。认真落实和严格执行了党风廉政建设责任制，在广大党员干部职工中深入开展了党风党纪教育和警示教育，认真开展了“四项清理”工作，切实增强了广大党员干部的廉洁自律意识，本单位、本系统全年没有出现一起违法违纪案件；同时，狠抓反腐倡廉工作，严格推行了局党政领导干部述职素廉报告和民主评议制度，以及水利工程建设公开招投标制，禁止了利用公款大吃大喝等铺张浪费行为，并通过开展民主评议政风行风活动促使了全系统风行的进一步好转，狠刹“四股歪风”取得明显成效。</w:t>
      </w:r>
    </w:p>
    <w:p>
      <w:pPr>
        <w:ind w:left="0" w:right="0" w:firstLine="560"/>
        <w:spacing w:before="450" w:after="450" w:line="312" w:lineRule="auto"/>
      </w:pPr>
      <w:r>
        <w:rPr>
          <w:rFonts w:ascii="宋体" w:hAnsi="宋体" w:eastAsia="宋体" w:cs="宋体"/>
          <w:color w:val="000"/>
          <w:sz w:val="28"/>
          <w:szCs w:val="28"/>
        </w:rPr>
        <w:t xml:space="preserve">3、进一步加强了宣传思想工作。一是坚持了以十六大精神、科学发展观、党的先进性建设、构建和谐社会和节约型社会、惩治和预防腐败实施纲要等为重点的局党组中心组学习和干部理论学习，做到了制度化、规范化、经常化；二是加强了机关思想政治工作，局党政一班人坚持带领广大干部职工，认真学习“三个代表”重要思想和党的路线、方针、政策，及时深入地贯彻县委、县政府的重大决策和工作部署，将广大干部职工的思想和行动统一到了加快开江跨越式发展上来；三是加强了机关精神文明建设，切实健全了机关组织纪律、工作纪律和财经纪律，狠抓了干部职工的理想信念、职业道德和“五讲四美”学习教育，扎扎实实地开展了机关作风建设集中整顿活动，重点在制度建设、强化管理、规范行为上下功夫，注重抓好了局机关部分职工不重学习、不思进取、作风漂浮、服务不力、组织纪律松散、自律意识不强等问题的解决，在全局干部职工中形成了廉洁、务实、文明、为民的机关作风，保持了县级文明单位和市级卫生单位称号。</w:t>
      </w:r>
    </w:p>
    <w:p>
      <w:pPr>
        <w:ind w:left="0" w:right="0" w:firstLine="560"/>
        <w:spacing w:before="450" w:after="450" w:line="312" w:lineRule="auto"/>
      </w:pPr>
      <w:r>
        <w:rPr>
          <w:rFonts w:ascii="宋体" w:hAnsi="宋体" w:eastAsia="宋体" w:cs="宋体"/>
          <w:color w:val="000"/>
          <w:sz w:val="28"/>
          <w:szCs w:val="28"/>
        </w:rPr>
        <w:t xml:space="preserve">4、进一步加强了对台统战工作。落实有分管领导具体负责对台统战工作，坚持组织职工认真学习、宣传贯彻对台统战工作方针政策，开展了庆中秋台属座谈会等活动，进一步激发了台属职工的爱国热情；同时，注重发挥统一战线优势，抓好了党外干部和知识分子工作，选送党外后备干部参加了青干班培训学习，并坚持为党外干部和知识分子排忧解难，激发了他们的工作主动性和创造性。</w:t>
      </w:r>
    </w:p>
    <w:p>
      <w:pPr>
        <w:ind w:left="0" w:right="0" w:firstLine="560"/>
        <w:spacing w:before="450" w:after="450" w:line="312" w:lineRule="auto"/>
      </w:pPr>
      <w:r>
        <w:rPr>
          <w:rFonts w:ascii="宋体" w:hAnsi="宋体" w:eastAsia="宋体" w:cs="宋体"/>
          <w:color w:val="000"/>
          <w:sz w:val="28"/>
          <w:szCs w:val="28"/>
        </w:rPr>
        <w:t xml:space="preserve">5、进一步加强了社会稳定和民主法制工作。坚持“一把手”负总责，认真落实了稳定工作责任制，制定了群体突发事件应急预案，健全了综合治理组织机构和管理制度，制订了“五五”普法学习教育规划，开展了平安单位创建活动，提高了广大</w:t>
      </w:r>
    </w:p>
    <w:p>
      <w:pPr>
        <w:ind w:left="0" w:right="0" w:firstLine="560"/>
        <w:spacing w:before="450" w:after="450" w:line="312" w:lineRule="auto"/>
      </w:pPr>
      <w:r>
        <w:rPr>
          <w:rFonts w:ascii="宋体" w:hAnsi="宋体" w:eastAsia="宋体" w:cs="宋体"/>
          <w:color w:val="000"/>
          <w:sz w:val="28"/>
          <w:szCs w:val="28"/>
        </w:rPr>
        <w:t xml:space="preserve">干部的遵纪守法意识，全年无重大治安、刑事案件发生。同时，认真落实《信访条例》，切实做好了群众来信来访工作，坚持了信访接待领导值班制和干部首问责任制，保证了信访渠道畅通，有效妥善地解决了每件信访涉及的问题，本单位、本系统没有发生到省进京集访、重访和非正常上访事件，确保了本单位、本系统稳定。</w:t>
      </w:r>
    </w:p>
    <w:p>
      <w:pPr>
        <w:ind w:left="0" w:right="0" w:firstLine="560"/>
        <w:spacing w:before="450" w:after="450" w:line="312" w:lineRule="auto"/>
      </w:pPr>
      <w:r>
        <w:rPr>
          <w:rFonts w:ascii="宋体" w:hAnsi="宋体" w:eastAsia="宋体" w:cs="宋体"/>
          <w:color w:val="000"/>
          <w:sz w:val="28"/>
          <w:szCs w:val="28"/>
        </w:rPr>
        <w:t xml:space="preserve">6、进一步加强了安全工作。狠抓全系统安全工作不放松，严格按照“五坚持”、“四不放过”、“三落实”、“两保证”的要求和标准，深入开展了“安全生产月”活动和安全生产专项整治活动以及安全生产大检查，重点加强了在建工程施工安全、水上渔业安全和机关消防安全，始终做到警钟长鸣，确保了全年无任何重、特大安全事故发生。</w:t>
      </w:r>
    </w:p>
    <w:p>
      <w:pPr>
        <w:ind w:left="0" w:right="0" w:firstLine="560"/>
        <w:spacing w:before="450" w:after="450" w:line="312" w:lineRule="auto"/>
      </w:pPr>
      <w:r>
        <w:rPr>
          <w:rFonts w:ascii="宋体" w:hAnsi="宋体" w:eastAsia="宋体" w:cs="宋体"/>
          <w:color w:val="000"/>
          <w:sz w:val="28"/>
          <w:szCs w:val="28"/>
        </w:rPr>
        <w:t xml:space="preserve">7、进一步加强了计划生育工作。狠抓了干部职工的计划生育思想教育，落实了计划生育优惠政策，健全了流动人口计划生育跟踪督查工作机制，单位职工无违法违规生育；同时，认真开展计划生育“三结合”帮护工作，在讲治镇高峰寺村与新增的 等10户帮扶户签订了计划生育“三结合”帮扶协议书，为他们分别赠送了200元现金，并明确了帮扶对象、帮扶项目、帮扶目标和帮扶人员，并落实了30户联系户的联系人和75户帮带户的帮带人，建立了计划生育“三结合”登记卡片，动态掌握计划生育“三结合”帮扶情况，保证了帮扶效果，全面完成了计划生育“三结合”帮扶任务，</w:t>
      </w:r>
    </w:p>
    <w:p>
      <w:pPr>
        <w:ind w:left="0" w:right="0" w:firstLine="560"/>
        <w:spacing w:before="450" w:after="450" w:line="312" w:lineRule="auto"/>
      </w:pPr>
      <w:r>
        <w:rPr>
          <w:rFonts w:ascii="宋体" w:hAnsi="宋体" w:eastAsia="宋体" w:cs="宋体"/>
          <w:color w:val="000"/>
          <w:sz w:val="28"/>
          <w:szCs w:val="28"/>
        </w:rPr>
        <w:t xml:space="preserve">8、进一步加强了城市卫生管理工作。在全系统坚持开展爱国卫生运动，不但落实了机关卫生绿化门前“三包”责任制，保持了机关公共场所清洁卫生；而且，积极配合参与创建卫生城市整体行动，认真抓好了县政府指定的城区“两河”卫生管理工。</w:t>
      </w:r>
    </w:p>
    <w:p>
      <w:pPr>
        <w:ind w:left="0" w:right="0" w:firstLine="560"/>
        <w:spacing w:before="450" w:after="450" w:line="312" w:lineRule="auto"/>
      </w:pPr>
      <w:r>
        <w:rPr>
          <w:rFonts w:ascii="宋体" w:hAnsi="宋体" w:eastAsia="宋体" w:cs="宋体"/>
          <w:color w:val="000"/>
          <w:sz w:val="28"/>
          <w:szCs w:val="28"/>
        </w:rPr>
        <w:t xml:space="preserve">9、进一步加强了工、青、妇工作。健全了工作机构和工作职责，认真开展了县上组织的相关活动，丰富了干部职工的文化生活和娱乐活动；同时，积极主动并足额解缴了职工“两保”资金，保证了职工工资的按时足额发放和基本的政策福利待遇，充分激发了广大职工的工作积极性，增强了集体荣誉感。</w:t>
      </w:r>
    </w:p>
    <w:p>
      <w:pPr>
        <w:ind w:left="0" w:right="0" w:firstLine="560"/>
        <w:spacing w:before="450" w:after="450" w:line="312" w:lineRule="auto"/>
      </w:pPr>
      <w:r>
        <w:rPr>
          <w:rFonts w:ascii="宋体" w:hAnsi="宋体" w:eastAsia="宋体" w:cs="宋体"/>
          <w:color w:val="000"/>
          <w:sz w:val="28"/>
          <w:szCs w:val="28"/>
        </w:rPr>
        <w:t xml:space="preserve">10、进一步加强了宣传报道及办公室工作。一是立足实际，狠抓行业宣传报道工作，全年已共计上送刊发各类信息宣传稿件 篇（次），其中，编发《开江水利》简报 期，《人民长江报》刊登信息 篇、《四川日报》刊登信息2篇，《达州日报》刊登信息7篇，《开江政务》、《开江信息》转发信息 篇，开江电视新闻报道 篇（次），加大了水利行业对外宣传力度；二是重点抓好了机关工作制度建设、服务协调、目标管理、政务督办、公文处理、文秘档案、计划财务、政工人事、防邪保密等综合性政务工作，全局工作秩序井然，保证了全局中心工作的有效开展。</w:t>
      </w:r>
    </w:p>
    <w:p>
      <w:pPr>
        <w:ind w:left="0" w:right="0" w:firstLine="560"/>
        <w:spacing w:before="450" w:after="450" w:line="312" w:lineRule="auto"/>
      </w:pPr>
      <w:r>
        <w:rPr>
          <w:rFonts w:ascii="宋体" w:hAnsi="宋体" w:eastAsia="宋体" w:cs="宋体"/>
          <w:color w:val="000"/>
          <w:sz w:val="28"/>
          <w:szCs w:val="28"/>
        </w:rPr>
        <w:t xml:space="preserve">二○○五年十一月二十八日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2025-05-11T02:00:35+08:00</dcterms:created>
  <dcterms:modified xsi:type="dcterms:W3CDTF">2025-05-11T02:00:35+08:00</dcterms:modified>
</cp:coreProperties>
</file>

<file path=docProps/custom.xml><?xml version="1.0" encoding="utf-8"?>
<Properties xmlns="http://schemas.openxmlformats.org/officeDocument/2006/custom-properties" xmlns:vt="http://schemas.openxmlformats.org/officeDocument/2006/docPropsVTypes"/>
</file>