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[大学生个人总结大二]大学生个人总结范例</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大学生是指正在接受基础高等教育和专业高等教育还未毕业或受过高等教育已经毕业走进社会的一群人。下面是为大家整理的大学生个人总结范例，供大家参考选择。　　大学生个人总结范例       在这一年的学习，生活和工作中，作为一名团员，在老师和同学们...</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大学生是指正在接受基础高等教育和专业高等教育还未毕业或受过高等教育已经毕业走进社会的一群人。下面是为大家整理的大学生个人总结范例，供大家参考选择。[_TAG_h2]　　大学生个人总结范例</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黑体" w:hAnsi="黑体" w:eastAsia="黑体" w:cs="黑体"/>
          <w:color w:val="000000"/>
          <w:sz w:val="36"/>
          <w:szCs w:val="36"/>
          <w:b w:val="1"/>
          <w:bCs w:val="1"/>
        </w:rPr>
        <w:t xml:space="preserve">　　大学生个人总结范例</w:t>
      </w:r>
    </w:p>
    <w:p>
      <w:pPr>
        <w:ind w:left="0" w:right="0" w:firstLine="560"/>
        <w:spacing w:before="450" w:after="450" w:line="312" w:lineRule="auto"/>
      </w:pPr>
      <w:r>
        <w:rPr>
          <w:rFonts w:ascii="宋体" w:hAnsi="宋体" w:eastAsia="宋体" w:cs="宋体"/>
          <w:color w:val="000"/>
          <w:sz w:val="28"/>
          <w:szCs w:val="28"/>
        </w:rPr>
        <w:t xml:space="preserve">       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思想上，本人有良好的道德修养，并有坚定的政治理想，我热爱祖国，热爱人民，坚决拥护共产党领导和社会主义制度，遵纪守法，爱护公共财产，团结同学，乐于助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专业知识，对OFFICE办公和其它专业软件能熟练操作，并在因特网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　　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　　大学生个人总结范例</w:t>
      </w:r>
    </w:p>
    <w:p>
      <w:pPr>
        <w:ind w:left="0" w:right="0" w:firstLine="560"/>
        <w:spacing w:before="450" w:after="450" w:line="312" w:lineRule="auto"/>
      </w:pPr>
      <w:r>
        <w:rPr>
          <w:rFonts w:ascii="宋体" w:hAnsi="宋体" w:eastAsia="宋体" w:cs="宋体"/>
          <w:color w:val="000"/>
          <w:sz w:val="28"/>
          <w:szCs w:val="28"/>
        </w:rPr>
        <w:t xml:space="preserve">　　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2025-06-17T08:39:57+08:00</dcterms:created>
  <dcterms:modified xsi:type="dcterms:W3CDTF">2025-06-17T08:39:57+08:00</dcterms:modified>
</cp:coreProperties>
</file>

<file path=docProps/custom.xml><?xml version="1.0" encoding="utf-8"?>
<Properties xmlns="http://schemas.openxmlformats.org/officeDocument/2006/custom-properties" xmlns:vt="http://schemas.openxmlformats.org/officeDocument/2006/docPropsVTypes"/>
</file>