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工会会计年终总结ppt</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今年1-8月份以来，我们街道工会按照市总工会的总体步署， 广泛开展教育培训，从而提高了广大干部和职工的素质。文章对一年的工作进行了两方面总结，详细内容请看下文工会会计年度总结。　　一、注重对工会干部及广大职工的教育，切实提高综合素质　　1、...</w:t>
      </w:r>
    </w:p>
    <w:p>
      <w:pPr>
        <w:ind w:left="0" w:right="0" w:firstLine="560"/>
        <w:spacing w:before="450" w:after="450" w:line="312" w:lineRule="auto"/>
      </w:pPr>
      <w:r>
        <w:rPr>
          <w:rFonts w:ascii="宋体" w:hAnsi="宋体" w:eastAsia="宋体" w:cs="宋体"/>
          <w:color w:val="000"/>
          <w:sz w:val="28"/>
          <w:szCs w:val="28"/>
        </w:rPr>
        <w:t xml:space="preserve">今年1-8月份以来，我们街道工会按照市总工会的总体步署， 广泛开展教育培训，从而提高了广大干部和职工的素质。文章对一年的工作进行了两方面总结，详细内容请看下文工会会计年度总结。</w:t>
      </w:r>
    </w:p>
    <w:p>
      <w:pPr>
        <w:ind w:left="0" w:right="0" w:firstLine="560"/>
        <w:spacing w:before="450" w:after="450" w:line="312" w:lineRule="auto"/>
      </w:pPr>
      <w:r>
        <w:rPr>
          <w:rFonts w:ascii="宋体" w:hAnsi="宋体" w:eastAsia="宋体" w:cs="宋体"/>
          <w:color w:val="000"/>
          <w:sz w:val="28"/>
          <w:szCs w:val="28"/>
        </w:rPr>
        <w:t xml:space="preserve">　　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　　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　　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　　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　　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　　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做好工会组建工作，效果相对比较好。到目前已建7家。同时，为了减轻下面同志的负担，街道工会组建好一家，工会二证就审报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2025-08-08T08:07:32+08:00</dcterms:created>
  <dcterms:modified xsi:type="dcterms:W3CDTF">2025-08-08T08:07:32+08:00</dcterms:modified>
</cp:coreProperties>
</file>

<file path=docProps/custom.xml><?xml version="1.0" encoding="utf-8"?>
<Properties xmlns="http://schemas.openxmlformats.org/officeDocument/2006/custom-properties" xmlns:vt="http://schemas.openxmlformats.org/officeDocument/2006/docPropsVTypes"/>
</file>