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精选会计员工年终总结感悟10篇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感悟大全10篇在以后新的年度里，我们会继续加强学习，努力地不断完善理顺基础制度流程，加大监管力度，合理控制成本能耗，下面小编给大家带来关于精选会计员工年终总结感悟，希望会对大家的工作与学习有所帮助。精选会计员工年终总结感...</w:t>
      </w:r>
    </w:p>
    <w:p>
      <w:pPr>
        <w:ind w:left="0" w:right="0" w:firstLine="560"/>
        <w:spacing w:before="450" w:after="450" w:line="312" w:lineRule="auto"/>
      </w:pPr>
      <w:r>
        <w:rPr>
          <w:rFonts w:ascii="宋体" w:hAnsi="宋体" w:eastAsia="宋体" w:cs="宋体"/>
          <w:color w:val="000"/>
          <w:sz w:val="28"/>
          <w:szCs w:val="28"/>
        </w:rPr>
        <w:t xml:space="preserve">精选会计员工年终总结感悟大全10篇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在以后新的年度里，我们会继续加强学习，努力地不断完善理顺基础制度流程，加大监管力度，合理控制成本能耗，下面小编给大家带来关于精选会计员工年终总结感悟，希望会对大家的工作与学习有所帮助。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精选会计员工年终总结感悟篇1</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2、自身的业务相关知识和能力还有所欠缺，需要不断地学习和提高，关于金蝶财务软件的应用，还有一些不懂之处。</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精选会计员工年终总结感悟篇2</w:t>
      </w:r>
    </w:p>
    <w:p>
      <w:pPr>
        <w:ind w:left="0" w:right="0" w:firstLine="560"/>
        <w:spacing w:before="450" w:after="450" w:line="312" w:lineRule="auto"/>
      </w:pPr>
      <w:r>
        <w:rPr>
          <w:rFonts w:ascii="宋体" w:hAnsi="宋体" w:eastAsia="宋体" w:cs="宋体"/>
          <w:color w:val="000"/>
          <w:sz w:val="28"/>
          <w:szCs w:val="28"/>
        </w:rPr>
        <w:t xml:space="preserve">随着乌镇景区酒店业务的增加，工作量和工作难度也随之上升;回顾这半年来的工作，既有压力和曲折，也充满机遇和挑战，通过自身的调整和完善，不断提升服务质量和管理水平，在财务部领导的关心和指导下，我的财务管理水平有了长足的进步，各项工作也渐入正轨。对于20__年上半年度的会计工作，我主要做以下总结：</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精选会计员工年终总结感悟篇3</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精选会计员工年终总结感悟篇4</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一是通过杂志报刊、电脑网络和电视新闻等媒体，认真学习贯彻_的路线、方针、政策，深入学习领会_的____精神，不断提高了政治理论水平。加强政治思想和品德修养。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02号文精神的要求，用近一个月时间对_年以来的账目按《_____》及《_____》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精选会计员工年终总结感悟篇6</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精选会计员工年终总结感悟篇7</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__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精选会计员工年终总结感悟篇8</w:t>
      </w:r>
    </w:p>
    <w:p>
      <w:pPr>
        <w:ind w:left="0" w:right="0" w:firstLine="560"/>
        <w:spacing w:before="450" w:after="450" w:line="312" w:lineRule="auto"/>
      </w:pPr>
      <w:r>
        <w:rPr>
          <w:rFonts w:ascii="宋体" w:hAnsi="宋体" w:eastAsia="宋体" w:cs="宋体"/>
          <w:color w:val="000"/>
          <w:sz w:val="28"/>
          <w:szCs w:val="28"/>
        </w:rPr>
        <w:t xml:space="preserve">在各部门同事的大力支持配合下，财务部以强烈的责任心和敬业精神，出色完成了财务部各项日常任务，较好地配合了各分公司及合作方的业务任务，及时准确地为公司领导、有关政府部门提供财务数据。当然，在完成任务的同时也还存在一些不足。下面向公司领导总结汇报一下财务部20__年度的工作任务：</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一、公司本部的财务管理和财务核算任务</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任务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任务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(二)20__年度，财务部的日常会计核算任务具体如下：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任务，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4、按时完成公司的纳税申报、发票购买和管理、台帐登记任务。</w:t>
      </w:r>
    </w:p>
    <w:p>
      <w:pPr>
        <w:ind w:left="0" w:right="0" w:firstLine="560"/>
        <w:spacing w:before="450" w:after="450" w:line="312" w:lineRule="auto"/>
      </w:pPr>
      <w:r>
        <w:rPr>
          <w:rFonts w:ascii="宋体" w:hAnsi="宋体" w:eastAsia="宋体" w:cs="宋体"/>
          <w:color w:val="000"/>
          <w:sz w:val="28"/>
          <w:szCs w:val="28"/>
        </w:rPr>
        <w:t xml:space="preserve">5、完成各政府相关部门下达的任务：公司的工商年检、会计师事务所的财务审计、对统计局的季度申报等。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6、催收款项是财务部门最为重要的任务。由于受其他原因影响，工程款的催收难度也有所增加，虽然我们尽了很大努力，也取得一定的成效，但却不是很理想。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任务量越来越大，财务人员的人数并没有相应增加。但我们能够分清轻重缓急，有序地开展各项任务。一年来，我们完成了财务部的日常核算任务，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二、分公司及合作方的财务核算任务</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任务量。比如，A分部的年产值比20__年增长了50%;对B、C和D三个分公司20__年的开具发票、合作款的收取跟进、核算退回、投标保证金的支付收取等任务，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任务，财务部也全力予以配合完成，任务态度和任务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任务，比如在资产实物性管理的建章建卡方面，在各项管理费用的控制上，在规范财务核算程序、统一财务管理表格方面，在更及时准确地向公司领导提供财务数据、实施财务分析等方面。在财务任务中我们也发现公司的一些基础管理任务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精选会计员工年终总结感悟篇9</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6、其它工作。今年_至_月份还承担了华力公司投资报表的工作，在具体的工作中，按照财务报表程充有序进行，为企业经营决策及时提供了依据和基础。由于_月其它工作的需要，移交至其他同事。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2025-05-17T17:05:10+08:00</dcterms:created>
  <dcterms:modified xsi:type="dcterms:W3CDTF">2025-05-17T17:05:10+08:00</dcterms:modified>
</cp:coreProperties>
</file>

<file path=docProps/custom.xml><?xml version="1.0" encoding="utf-8"?>
<Properties xmlns="http://schemas.openxmlformats.org/officeDocument/2006/custom-properties" xmlns:vt="http://schemas.openxmlformats.org/officeDocument/2006/docPropsVTypes"/>
</file>