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销售主管个人年终工作总结范文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销售主管个人年终工作总结范文》是为大家准备的，希望对大家有帮助。&gt;【篇一】销售主管个人年终工作总结范文　　转眼间，20XX年已成为历史，但我们仍然记得激...</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工作了一段时间是否有什么收获跟感悟呢？作为一名职场中人，一定要养成写工作总结的好习惯。《销售主管个人年终工作总结范文》是为大家准备的，希望对大家有帮助。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&gt;【篇二】销售主管个人年终工作总结范文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现将自己200_的工作总结如下：</w:t>
      </w:r>
    </w:p>
    <w:p>
      <w:pPr>
        <w:ind w:left="0" w:right="0" w:firstLine="560"/>
        <w:spacing w:before="450" w:after="450" w:line="312" w:lineRule="auto"/>
      </w:pPr>
      <w:r>
        <w:rPr>
          <w:rFonts w:ascii="宋体" w:hAnsi="宋体" w:eastAsia="宋体" w:cs="宋体"/>
          <w:color w:val="000"/>
          <w:sz w:val="28"/>
          <w:szCs w:val="28"/>
        </w:rPr>
        <w:t xml:space="preserve">　　一、__市场大厦工作阶段</w:t>
      </w:r>
    </w:p>
    <w:p>
      <w:pPr>
        <w:ind w:left="0" w:right="0" w:firstLine="560"/>
        <w:spacing w:before="450" w:after="450" w:line="312" w:lineRule="auto"/>
      </w:pPr>
      <w:r>
        <w:rPr>
          <w:rFonts w:ascii="宋体" w:hAnsi="宋体" w:eastAsia="宋体" w:cs="宋体"/>
          <w:color w:val="000"/>
          <w:sz w:val="28"/>
          <w:szCs w:val="28"/>
        </w:rPr>
        <w:t xml:space="preserve">　　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　　二、__超市工作阶段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&gt;【篇三】销售主管个人年终工作总结范文</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2025-08-08T01:15:11+08:00</dcterms:created>
  <dcterms:modified xsi:type="dcterms:W3CDTF">2025-08-08T01:15:11+08:00</dcterms:modified>
</cp:coreProperties>
</file>

<file path=docProps/custom.xml><?xml version="1.0" encoding="utf-8"?>
<Properties xmlns="http://schemas.openxmlformats.org/officeDocument/2006/custom-properties" xmlns:vt="http://schemas.openxmlformats.org/officeDocument/2006/docPropsVTypes"/>
</file>