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大学生团员小结202_字</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时间是神奇的...</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　　想来入团也有一些年头，对团的认识并不是从一开始就十分明确清楚的，可随着时间一点点的流逝，对团的理解确实在时间的推移中有了更具体也更深刻的了解。</w:t>
      </w:r>
    </w:p>
    <w:p>
      <w:pPr>
        <w:ind w:left="0" w:right="0" w:firstLine="560"/>
        <w:spacing w:before="450" w:after="450" w:line="312" w:lineRule="auto"/>
      </w:pPr>
      <w:r>
        <w:rPr>
          <w:rFonts w:ascii="宋体" w:hAnsi="宋体" w:eastAsia="宋体" w:cs="宋体"/>
          <w:color w:val="000"/>
          <w:sz w:val="28"/>
          <w:szCs w:val="28"/>
        </w:rPr>
        <w:t xml:space="preserve">　　青年一代是民族的期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职责也有义务为中华民族的伟大复兴而忘我劳动，勤奋学习，开拓创新。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回顾过去的一年，收获不少。思想上有了很大的进步，学习上也比较刻苦努力，现将我过去一年的思想、工作学习和生活等方面的主要状况汇报如下：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用心上进，努力向党组织靠拢，并时刻用理论指导自己的行为。上年，我向党支部申请入党用心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而且把一些原则性的问题用心落实到现实生活中。思想道德上的不断提高不仅仅为我以后加入优秀政党带给了有力支撑，而且能够为更多同事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作为21世纪的接班人，新世纪给我们带来了新的、更高的要求，所以更多、更快、更广的吸收新知识成了我们务必面临的问题。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透过对团章和党章的学习，我具有了坚定的共产主义理想信念，坚定的马克思主义信仰，用”三个代表”的重要思想指导自己的人生方向树立起正确的世界观，人生观和价值观，并为之努力奋斗.坚持当的四项基本原则，政治上和党中央国务院持续高度一致，学习邓小平理论和贯彻执行党的路线方针政策，利用课余时间，到学校图书馆浏览，借阅邓小平理论毛泽东思想，马列主义等方面的书籍，经常收看电视，关注”两会”的召开。</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工作态度决定工作执行的过程和结果，也就是“态度决定一切”。个性是在供应部门，过程的控制是取得好结果的必要保证。因为很多的事情发生都有从“量变”到“质变”的累积过程。在过去的一年，我在大柳供应站保管的岗位上工作，身为保管员，服从领导，工作认真，坚守岗位，做到随叫随到，随时办理出、入库手续，不耽误生产，不刁难客户，严格执行物资入库验收制度，对品种、型号、规格不符，或质量低劣的物品拒绝入库，认真学习物资管理办法，做好各种学习笔记，及时和其他同事交流，相互学习、认识自己不熟悉的物资。</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人与人之间的关系十分重要。我与室友、同事关系良好，大家互帮互助，团结一致。我要进一步提高个人修养，结交更多有志青年，提高自己的生活质量和水平。生活上我依然持续勤俭节</w:t>
      </w:r>
    </w:p>
    <w:p>
      <w:pPr>
        <w:ind w:left="0" w:right="0" w:firstLine="560"/>
        <w:spacing w:before="450" w:after="450" w:line="312" w:lineRule="auto"/>
      </w:pPr>
      <w:r>
        <w:rPr>
          <w:rFonts w:ascii="宋体" w:hAnsi="宋体" w:eastAsia="宋体" w:cs="宋体"/>
          <w:color w:val="000"/>
          <w:sz w:val="28"/>
          <w:szCs w:val="28"/>
        </w:rPr>
        <w:t xml:space="preserve">　　约的优良作风，充分运用一切资源做到物尽其用。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　　我深知“革命尚未成功，同志仍需努力”，知识无止境，学习更无止境。此刻我还只是一名团员，我要做的就是不断地适应时代的发展，跟上时代的步伐，不断地去扩充自身的知识储备，以提高自身的修养。为了在不远的将来能得到党的认可，成为一名真正的中国共产党员，也为了在今后的工作岗位上能和所有的有志之士一齐工作、学习，我将继续用心参加团支部组织的政治理论学习，团结同学，互帮互助，努力学习课堂知识，做好社会实践工作，做一个全面发展的有志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2025-05-02T15:51:01+08:00</dcterms:created>
  <dcterms:modified xsi:type="dcterms:W3CDTF">2025-05-02T15:51:01+08:00</dcterms:modified>
</cp:coreProperties>
</file>

<file path=docProps/custom.xml><?xml version="1.0" encoding="utf-8"?>
<Properties xmlns="http://schemas.openxmlformats.org/officeDocument/2006/custom-properties" xmlns:vt="http://schemas.openxmlformats.org/officeDocument/2006/docPropsVTypes"/>
</file>