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财务科工作总结及明年工作思路</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科工作总结及明年工作思路5篇财务是一个单位的核心部门，同时也是一根引线贯穿与企业的角角落落，财务这个职业是一个古老而又崭新的职业，它从古就有，将来也不会消失，但它对从业人员的要求在不断提升。你是否在找正准备撰写“财务科工作总结及明年工作...</w:t>
      </w:r>
    </w:p>
    <w:p>
      <w:pPr>
        <w:ind w:left="0" w:right="0" w:firstLine="560"/>
        <w:spacing w:before="450" w:after="450" w:line="312" w:lineRule="auto"/>
      </w:pPr>
      <w:r>
        <w:rPr>
          <w:rFonts w:ascii="宋体" w:hAnsi="宋体" w:eastAsia="宋体" w:cs="宋体"/>
          <w:color w:val="000"/>
          <w:sz w:val="28"/>
          <w:szCs w:val="28"/>
        </w:rPr>
        <w:t xml:space="preserve">财务科工作总结及明年工作思路5篇</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与企业的角角落落，财务这个职业是一个古老而又崭新的职业，它从古就有，将来也不会消失，但它对从业人员的要求在不断提升。你是否在找正准备撰写“财务科工作总结及明年工作思路”，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财务科工作总结及明年工作思路篇1</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x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x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_x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总之，感谢领导与各部门对我们工作的支持与帮助，未来我部一定继往开来，切实做好后勤保障工作，为_x农业科技有限责任公司在日后腾飞中付出微薄之力。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财务科工作总结及明年工作思路篇3</w:t>
      </w:r>
    </w:p>
    <w:p>
      <w:pPr>
        <w:ind w:left="0" w:right="0" w:firstLine="560"/>
        <w:spacing w:before="450" w:after="450" w:line="312" w:lineRule="auto"/>
      </w:pPr>
      <w:r>
        <w:rPr>
          <w:rFonts w:ascii="宋体" w:hAnsi="宋体" w:eastAsia="宋体" w:cs="宋体"/>
          <w:color w:val="000"/>
          <w:sz w:val="28"/>
          <w:szCs w:val="28"/>
        </w:rPr>
        <w:t xml:space="preserve">从学院调到驾校财务科工作已经有好几年了，这些年我感触颇深。我认为，要做好财务工作，最重要的就是要遵纪守法、爱岗敬业、扎实工作、热情服务、在本职岗位上发挥应有的作用。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财务工作分工很细，岗位设置明确，不同岗位的工作性质是不一样的，但做工作是都要顾全大局、服从安排，虚心向有经验的同志学习，总结方法，增强业务知识，掌握业务技能。而且自己要在短时间内很快适应每个工作岗位，熟悉报帐、结帐等业务，与全科同志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财务科的一员，就要在实际工作中，在办理会计事务时做到实事求是、细心审核、加强监督，严格执行财务纪律，按照财务制度和会计基础工作规范化的要求进行财务工作。在财务工作中，对于结算的帐目要细心核对，对于报帐等工作也要依法严加审核，确保我们科室会计信息的真实、合法、准确、完整。</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驾校培训任务加重，财务工作的力度和难度都有所加大。我们除完成日常的基本工作，还要兼顾科里的其他业务。为了能按质按量完成各项任务，我们每个人都表现出了任劳任怨的干劲，这也是做好财务所必须的，也是最基本的要求。</w:t>
      </w:r>
    </w:p>
    <w:p>
      <w:pPr>
        <w:ind w:left="0" w:right="0" w:firstLine="560"/>
        <w:spacing w:before="450" w:after="450" w:line="312" w:lineRule="auto"/>
      </w:pPr>
      <w:r>
        <w:rPr>
          <w:rFonts w:ascii="宋体" w:hAnsi="宋体" w:eastAsia="宋体" w:cs="宋体"/>
          <w:color w:val="000"/>
          <w:sz w:val="28"/>
          <w:szCs w:val="28"/>
        </w:rPr>
        <w:t xml:space="preserve">4、爱岗敬业、提高效率、热情服务。财务工作者要始终以敬业、热情、耐心的态度投入到本职工作中。对待前来报帐、退费、查询等其他业务的学员，能够做到一视同仁、热情服务、耐心讲解，得到学员的满意。工作中做到当天的事当天完成，不推拖，不误时，真正做到按时，按量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财务科工作总结及明年工作思路篇5</w:t>
      </w:r>
    </w:p>
    <w:p>
      <w:pPr>
        <w:ind w:left="0" w:right="0" w:firstLine="560"/>
        <w:spacing w:before="450" w:after="450" w:line="312" w:lineRule="auto"/>
      </w:pPr>
      <w:r>
        <w:rPr>
          <w:rFonts w:ascii="宋体" w:hAnsi="宋体" w:eastAsia="宋体" w:cs="宋体"/>
          <w:color w:val="000"/>
          <w:sz w:val="28"/>
          <w:szCs w:val="28"/>
        </w:rPr>
        <w:t xml:space="preserve">20_年，对于我们房地产行业来说是非常值得深思的一年，房地产业在20_年步入了行业的周期，房地产业在一片该不该“救市”的争论中从年头走到了年尾，房地产业的生存之路将走向何方?需要我们地产人用智慧和汗水去描绘;同样，20_年，对于我们_公司来说更是不平凡的一年，是内涵丰富的一年，是蜕变成长的一年。_公司在20_年经历了BSC的阵痛、经历了培训老师的洗礼、经历了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户客户往来和_户的供应商往来帐目清楚准确。同时加强应收往来款的追讨，在年内追回了_的往来款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年共完成了：收取_二期回笼房款_亿元，契税维修基金_万，审核原始凭证x万多张，填制、复核，整理装订记帐凭证_张。出具统计报表_份出具纳税申报表_张，税源统计表_张。出具_集团、_集团相关财务报表_张，出具预算报表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年_市各商业银行对房地产业的贷款总量较去年已经下降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_万元工业项目贷款和_万元额度的承兑汇票，完成了_行的_万元的工业贷款，完成了一个个看似不可能完成的任务，因为我公司的资产负债率和项目实收资本占总投比例均没有完全达到银行的信贷条件。同时为公司争取了的土地抵押率和最低的银行利率。毫无疑问，_财务部可以骄傲地说，在融资方面，20_年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万理财产品，六个月利率为_%，为公司获得理财收益94.6万元。另外利用闲散资金，在x行理财x次每次分别为x万元(x天)、x万元(x天)、x万元(x天)，共获得理财收益_元。在x行理财x次，每次_万元分别为_天和_天，获得理财收益_。1月开始IPO打新股，投入_万元，获得理财收益_万元。使得公司全年获得理财收益为_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4.充分使用承兑汇票支付工程款，降低资金使用成本。20_年财务部共办理承兑汇票_笔，充分用足商行_万的承兑汇票的授信额度。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1.审核各类收入和付款合同。由于将财务审核加入到了各类经济合同的签订订环节，使得财务部在业务发生之初就能进行纳税评估和纳税筹划。20_年财务部共审核相关经济合同_份。</w:t>
      </w:r>
    </w:p>
    <w:p>
      <w:pPr>
        <w:ind w:left="0" w:right="0" w:firstLine="560"/>
        <w:spacing w:before="450" w:after="450" w:line="312" w:lineRule="auto"/>
      </w:pPr>
      <w:r>
        <w:rPr>
          <w:rFonts w:ascii="宋体" w:hAnsi="宋体" w:eastAsia="宋体" w:cs="宋体"/>
          <w:color w:val="000"/>
          <w:sz w:val="28"/>
          <w:szCs w:val="28"/>
        </w:rPr>
        <w:t xml:space="preserve">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_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20_年，这样就可以在20_年享受新的消费型增值税的好处，为公司争取了_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_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_市稽查局对我公司进行税务稽查，要求我公司填写_-_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_国税局来到我公司就我公司_年的所得税申报表列示的销售收入_万元，对应的成本只有_万元提出质疑，要求立即出具收入确认的证明，即文件_区的主体竣工证明，否则_区对应的收入_万元不能予以确认。由于涉及调减我公司申报的所得税_万元，财务部立刻将这一潜在的巨大涉税风险汇报给集团财务部，因为根据税法规定偷税金额超过全年纳税总额的10%将被定为偷税罪。根据集团财务部的指示，财务部立即组织财务人员重新对_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9.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_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_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20_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_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a、具备统一、清晰、明确的奋斗目标。b、强有力的核心。c、统一的工作理念，包括思想、态度、行为、习惯。d、各成员有胜任的工作能力和专业技能。e、成员之间有着良好的沟通。f、成员之间能够相互支撑、补位、鼓励。这也是财务部09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20_年在_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20_年_公司的发展重点主要会放在_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3.配合_部、物业公司做好_的全面营运工作。</w:t>
      </w:r>
    </w:p>
    <w:p>
      <w:pPr>
        <w:ind w:left="0" w:right="0" w:firstLine="560"/>
        <w:spacing w:before="450" w:after="450" w:line="312" w:lineRule="auto"/>
      </w:pPr>
      <w:r>
        <w:rPr>
          <w:rFonts w:ascii="宋体" w:hAnsi="宋体" w:eastAsia="宋体" w:cs="宋体"/>
          <w:color w:val="000"/>
          <w:sz w:val="28"/>
          <w:szCs w:val="28"/>
        </w:rPr>
        <w:t xml:space="preserve">4.组织好_商铺销售的土地增值税筹划和清算工作。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5.财务部将尝试以项目为周期编制_项目预算，如有可能，希望能请到x老师来我们公司进行咨询和指导。通过推行项目预算加强成本管控力度。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9.加强财务部员工素质建设和业务培训。争取在20_年打造出一支高素质、骨干成员稳定、职业化的财务团队。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20_年是财务部痛苦转型的一年，那么20_年将是财务部昂首迈进的一年，财务部全体员工将继续艰苦奋斗、努力拼搏，以更成熟的管理水平和更饱满的工作热情迎接20_年。最后祝愿我们的企业、我们的团队在20_年实现企业的宏伟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2025-05-02T05:08:04+08:00</dcterms:created>
  <dcterms:modified xsi:type="dcterms:W3CDTF">2025-05-02T05:08:04+08:00</dcterms:modified>
</cp:coreProperties>
</file>

<file path=docProps/custom.xml><?xml version="1.0" encoding="utf-8"?>
<Properties xmlns="http://schemas.openxmlformats.org/officeDocument/2006/custom-properties" xmlns:vt="http://schemas.openxmlformats.org/officeDocument/2006/docPropsVTypes"/>
</file>