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个人考核总结202_教师</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考核总结20_教师优秀5篇在和家长沟通方面，老师要认真倾听家长对孩子的需求和反馈，及时回应问题和担忧，并通过积极的反馈处理和沟通，增加家庭和学校之间的联系。下面给大家带来一些关于个人考核总结20_教师，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个人考核总结20_教师优秀5篇</w:t>
      </w:r>
    </w:p>
    <w:p>
      <w:pPr>
        <w:ind w:left="0" w:right="0" w:firstLine="560"/>
        <w:spacing w:before="450" w:after="450" w:line="312" w:lineRule="auto"/>
      </w:pPr>
      <w:r>
        <w:rPr>
          <w:rFonts w:ascii="宋体" w:hAnsi="宋体" w:eastAsia="宋体" w:cs="宋体"/>
          <w:color w:val="000"/>
          <w:sz w:val="28"/>
          <w:szCs w:val="28"/>
        </w:rPr>
        <w:t xml:space="preserve">在和家长沟通方面，老师要认真倾听家长对孩子的需求和反馈，及时回应问题和担忧，并通过积极的反馈处理和沟通，增加家庭和学校之间的联系。下面给大家带来一些关于个人考核总结20_教师，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个人考核总结20_教师（精选篇1）</w:t>
      </w:r>
    </w:p>
    <w:p>
      <w:pPr>
        <w:ind w:left="0" w:right="0" w:firstLine="560"/>
        <w:spacing w:before="450" w:after="450" w:line="312" w:lineRule="auto"/>
      </w:pPr>
      <w:r>
        <w:rPr>
          <w:rFonts w:ascii="宋体" w:hAnsi="宋体" w:eastAsia="宋体" w:cs="宋体"/>
          <w:color w:val="000"/>
          <w:sz w:val="28"/>
          <w:szCs w:val="28"/>
        </w:rPr>
        <w:t xml:space="preserve">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一、与时俱进提高思想素养</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二、严谨治学开展教育教学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三、耐心细致做好班级工作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四、团结互助处理同事关系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个人考核总结20_教师（精选篇3）</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w:t>
      </w:r>
    </w:p>
    <w:p>
      <w:pPr>
        <w:ind w:left="0" w:right="0" w:firstLine="560"/>
        <w:spacing w:before="450" w:after="450" w:line="312" w:lineRule="auto"/>
      </w:pPr>
      <w:r>
        <w:rPr>
          <w:rFonts w:ascii="宋体" w:hAnsi="宋体" w:eastAsia="宋体" w:cs="宋体"/>
          <w:color w:val="000"/>
          <w:sz w:val="28"/>
          <w:szCs w:val="28"/>
        </w:rPr>
        <w:t xml:space="preserve">备教材、备学生、备教法；</w:t>
      </w:r>
    </w:p>
    <w:p>
      <w:pPr>
        <w:ind w:left="0" w:right="0" w:firstLine="560"/>
        <w:spacing w:before="450" w:after="450" w:line="312" w:lineRule="auto"/>
      </w:pPr>
      <w:r>
        <w:rPr>
          <w:rFonts w:ascii="宋体" w:hAnsi="宋体" w:eastAsia="宋体" w:cs="宋体"/>
          <w:color w:val="000"/>
          <w:sz w:val="28"/>
          <w:szCs w:val="28"/>
        </w:rPr>
        <w:t xml:space="preserve">能围绕本课时教学目的、要求，根据学生的实际情景，把复杂的资料进行变换，取其精华，有取有舍；</w:t>
      </w:r>
    </w:p>
    <w:p>
      <w:pPr>
        <w:ind w:left="0" w:right="0" w:firstLine="560"/>
        <w:spacing w:before="450" w:after="450" w:line="312" w:lineRule="auto"/>
      </w:pPr>
      <w:r>
        <w:rPr>
          <w:rFonts w:ascii="宋体" w:hAnsi="宋体" w:eastAsia="宋体" w:cs="宋体"/>
          <w:color w:val="000"/>
          <w:sz w:val="28"/>
          <w:szCs w:val="28"/>
        </w:rPr>
        <w:t xml:space="preserve">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w:t>
      </w:r>
    </w:p>
    <w:p>
      <w:pPr>
        <w:ind w:left="0" w:right="0" w:firstLine="560"/>
        <w:spacing w:before="450" w:after="450" w:line="312" w:lineRule="auto"/>
      </w:pPr>
      <w:r>
        <w:rPr>
          <w:rFonts w:ascii="宋体" w:hAnsi="宋体" w:eastAsia="宋体" w:cs="宋体"/>
          <w:color w:val="000"/>
          <w:sz w:val="28"/>
          <w:szCs w:val="28"/>
        </w:rPr>
        <w:t xml:space="preserve">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进取运用多媒体电化教学手段，提高教学质量；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继续加强业务学习，提高自身的业务素质。一学期来，工作有得有失，今后我必须会取长补短，争取做到最好。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个人考核总结20_教师（精选篇4）</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我开学伊始就给自己下定了一个目标，要竭尽全力教好这所教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以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数学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在思想上，时常以爱国主义和共产主义觉悟要求自己，用名人的事迹和名人名言激励自己，使自己在道德品质方面没有任何过失，也没有给任何人在这方面留下可以指责的余地。</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2025-05-02T08:46:17+08:00</dcterms:created>
  <dcterms:modified xsi:type="dcterms:W3CDTF">2025-05-02T08:46:17+08:00</dcterms:modified>
</cp:coreProperties>
</file>

<file path=docProps/custom.xml><?xml version="1.0" encoding="utf-8"?>
<Properties xmlns="http://schemas.openxmlformats.org/officeDocument/2006/custom-properties" xmlns:vt="http://schemas.openxmlformats.org/officeDocument/2006/docPropsVTypes"/>
</file>