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银行内控达标年学习总结ppt模板</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前段时间对内控合规文化的学习中，我深刻认识到，农行事业的成长离不开合规经营，更与防控经营相伴，推进合规文化建设必将为农行经营理念和制度贯彻落实提供强有力的依托和保障，也是风险防控长效机制的建立和实现长治久安的工作局面成为了可能。以下是我对...</w:t>
      </w:r>
    </w:p>
    <w:p>
      <w:pPr>
        <w:ind w:left="0" w:right="0" w:firstLine="560"/>
        <w:spacing w:before="450" w:after="450" w:line="312" w:lineRule="auto"/>
      </w:pPr>
      <w:r>
        <w:rPr>
          <w:rFonts w:ascii="宋体" w:hAnsi="宋体" w:eastAsia="宋体" w:cs="宋体"/>
          <w:color w:val="000"/>
          <w:sz w:val="28"/>
          <w:szCs w:val="28"/>
        </w:rPr>
        <w:t xml:space="preserve">在前段时间对内控合规文化的学习中，我深刻认识到，农行事业的成长离不开合规经营，更与防控经营相伴，推进合规文化建设必将为农行经营理念和制度贯彻落实提供强有力的依托和保障，也是风险防控长效机制的建立和实现长治久安的工作局面成为了可能。以下是我对本次学习的几点见解。</w:t>
      </w:r>
    </w:p>
    <w:p>
      <w:pPr>
        <w:ind w:left="0" w:right="0" w:firstLine="560"/>
        <w:spacing w:before="450" w:after="450" w:line="312" w:lineRule="auto"/>
      </w:pPr>
      <w:r>
        <w:rPr>
          <w:rFonts w:ascii="宋体" w:hAnsi="宋体" w:eastAsia="宋体" w:cs="宋体"/>
          <w:color w:val="000"/>
          <w:sz w:val="28"/>
          <w:szCs w:val="28"/>
        </w:rPr>
        <w:t xml:space="preserve">　　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　　开展合规文化教育活动对规范操作行为，遏制违法违纪和防范案件发生具有积极的深远的意义。一方面，要统一各级领导对加强合规文化教育的认识，使之成为企业合规文化建设的倡导者，策划者、推动者。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同时，要进一步端正经营指导思想，增强依法合规审慎经营意识，把我行各项经营活动引向正确轨道，推进各项业务健康有效发展。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　　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　　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w:t>
      </w:r>
    </w:p>
    <w:p>
      <w:pPr>
        <w:ind w:left="0" w:right="0" w:firstLine="560"/>
        <w:spacing w:before="450" w:after="450" w:line="312" w:lineRule="auto"/>
      </w:pPr>
      <w:r>
        <w:rPr>
          <w:rFonts w:ascii="宋体" w:hAnsi="宋体" w:eastAsia="宋体" w:cs="宋体"/>
          <w:color w:val="000"/>
          <w:sz w:val="28"/>
          <w:szCs w:val="28"/>
        </w:rPr>
        <w:t xml:space="preserve">　　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　　加强合规文化教育的主要目的，是通过提高企业的凝聚力、向心力，降低金融风险，实现企业效益的化。工作中，应该做到“三要”。</w:t>
      </w:r>
    </w:p>
    <w:p>
      <w:pPr>
        <w:ind w:left="0" w:right="0" w:firstLine="560"/>
        <w:spacing w:before="450" w:after="450" w:line="312" w:lineRule="auto"/>
      </w:pPr>
      <w:r>
        <w:rPr>
          <w:rFonts w:ascii="宋体" w:hAnsi="宋体" w:eastAsia="宋体" w:cs="宋体"/>
          <w:color w:val="000"/>
          <w:sz w:val="28"/>
          <w:szCs w:val="28"/>
        </w:rPr>
        <w:t xml:space="preserve">　　一要树立正确指导思想。要在追求盈利的同时重视资金的安全性和流动性，防止出现为了片面追求高速业务增长而忽视风险防范和内控机制建设的倾向。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　　二要建立健全各项规章制度。要始终把制度建设放在突出位置，注重用制度来约束人，用制度规范日常行为。要结合工作实际，制订并完善一系列规章制度，坚持用制度来规范业务经营过程，确保有章可循，切实堵住各种漏洞，防止违规行为的发生，确保每一个环节都不出现问题。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　　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2025-07-08T07:55:05+08:00</dcterms:created>
  <dcterms:modified xsi:type="dcterms:W3CDTF">2025-07-08T07:55:05+08:00</dcterms:modified>
</cp:coreProperties>
</file>

<file path=docProps/custom.xml><?xml version="1.0" encoding="utf-8"?>
<Properties xmlns="http://schemas.openxmlformats.org/officeDocument/2006/custom-properties" xmlns:vt="http://schemas.openxmlformats.org/officeDocument/2006/docPropsVTypes"/>
</file>