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秋季学期班主任初三班级期末工作总结(通用3篇)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教师这个神圣的职业承载着太多的希望。因此，如何培养一批精英是每一位教师都应该思考的问题。 以下是为大家整理的关于秋季学期班主任初三班级期末工作总结的文章3篇 ,欢迎品鉴！第1篇: 秋季学期班主任初三班级期末工作总结       班主任既是导...</w:t>
      </w:r>
    </w:p>
    <w:p>
      <w:pPr>
        <w:ind w:left="0" w:right="0" w:firstLine="560"/>
        <w:spacing w:before="450" w:after="450" w:line="312" w:lineRule="auto"/>
      </w:pPr>
      <w:r>
        <w:rPr>
          <w:rFonts w:ascii="宋体" w:hAnsi="宋体" w:eastAsia="宋体" w:cs="宋体"/>
          <w:color w:val="000"/>
          <w:sz w:val="28"/>
          <w:szCs w:val="28"/>
        </w:rPr>
        <w:t xml:space="preserve">教师这个神圣的职业承载着太多的希望。因此，如何培养一批精英是每一位教师都应该思考的问题。 以下是为大家整理的关于秋季学期班主任初三班级期末工作总结的文章3篇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&gt;一、培养学生积极健康的心理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&gt;四、抓好后进生转化工作</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第2篇: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初三班主任工作总结 202_年中考已经结束了，下面我谈谈本学期的班主任工作的一些心得体会。基本上来说我们初三圆满地完成了这一届学生的毕业工作，所以我非常认真地对待，付出了许多的汗水。回首过去，有收获、有欣喜但也有些遗憾，对未来也充满信心。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　　&gt;一、注意加强教育引导，帮助学生树立积极健康的心态。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　　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　　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　　刚接手班主任，我就有意识地在自己所教的学科和所担任的班主任工作中大胆实践，积极探索培养尖子生的经验。主要做法如下：</w:t>
      </w:r>
    </w:p>
    <w:p>
      <w:pPr>
        <w:ind w:left="0" w:right="0" w:firstLine="560"/>
        <w:spacing w:before="450" w:after="450" w:line="312" w:lineRule="auto"/>
      </w:pPr>
      <w:r>
        <w:rPr>
          <w:rFonts w:ascii="宋体" w:hAnsi="宋体" w:eastAsia="宋体" w:cs="宋体"/>
          <w:color w:val="000"/>
          <w:sz w:val="28"/>
          <w:szCs w:val="28"/>
        </w:rPr>
        <w:t xml:space="preserve">　　一是尽早行动。把培养尖子生的工作摆到重要的议事日程上来，尤其是尖子生的情况，通过问原班主任、任课老师，课堂提问，测验，谈心等手段去进印证已知的考试成绩、操行评价是否属实。</w:t>
      </w:r>
    </w:p>
    <w:p>
      <w:pPr>
        <w:ind w:left="0" w:right="0" w:firstLine="560"/>
        <w:spacing w:before="450" w:after="450" w:line="312" w:lineRule="auto"/>
      </w:pPr>
      <w:r>
        <w:rPr>
          <w:rFonts w:ascii="宋体" w:hAnsi="宋体" w:eastAsia="宋体" w:cs="宋体"/>
          <w:color w:val="000"/>
          <w:sz w:val="28"/>
          <w:szCs w:val="28"/>
        </w:rPr>
        <w:t xml:space="preserve">　　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　　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　　&gt;五、注重促进全面发展，做好后进生转化工作。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　　我把班里的后进生大致分成三种类型：</w:t>
      </w:r>
    </w:p>
    <w:p>
      <w:pPr>
        <w:ind w:left="0" w:right="0" w:firstLine="560"/>
        <w:spacing w:before="450" w:after="450" w:line="312" w:lineRule="auto"/>
      </w:pPr>
      <w:r>
        <w:rPr>
          <w:rFonts w:ascii="宋体" w:hAnsi="宋体" w:eastAsia="宋体" w:cs="宋体"/>
          <w:color w:val="000"/>
          <w:sz w:val="28"/>
          <w:szCs w:val="28"/>
        </w:rPr>
        <w:t xml:space="preserve">　　一是学习差生，表现为无心向学，沉闷寡欢。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　　二是思想品德差生，表现为沾染了一些不良风气，难以自控。</w:t>
      </w:r>
    </w:p>
    <w:p>
      <w:pPr>
        <w:ind w:left="0" w:right="0" w:firstLine="560"/>
        <w:spacing w:before="450" w:after="450" w:line="312" w:lineRule="auto"/>
      </w:pPr>
      <w:r>
        <w:rPr>
          <w:rFonts w:ascii="宋体" w:hAnsi="宋体" w:eastAsia="宋体" w:cs="宋体"/>
          <w:color w:val="000"/>
          <w:sz w:val="28"/>
          <w:szCs w:val="28"/>
        </w:rPr>
        <w:t xml:space="preserve">　　三是“二合一”的双差生，人数不多，但负面影响很大。</w:t>
      </w:r>
    </w:p>
    <w:p>
      <w:pPr>
        <w:ind w:left="0" w:right="0" w:firstLine="560"/>
        <w:spacing w:before="450" w:after="450" w:line="312" w:lineRule="auto"/>
      </w:pPr>
      <w:r>
        <w:rPr>
          <w:rFonts w:ascii="宋体" w:hAnsi="宋体" w:eastAsia="宋体" w:cs="宋体"/>
          <w:color w:val="000"/>
          <w:sz w:val="28"/>
          <w:szCs w:val="28"/>
        </w:rPr>
        <w:t xml:space="preserve">　　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黑体" w:hAnsi="黑体" w:eastAsia="黑体" w:cs="黑体"/>
          <w:color w:val="000000"/>
          <w:sz w:val="36"/>
          <w:szCs w:val="36"/>
          <w:b w:val="1"/>
          <w:bCs w:val="1"/>
        </w:rPr>
        <w:t xml:space="preserve">第3篇: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&gt;一、继续抓好学生的日常行为习惯养成教育，及时抓住学生点滴的情绪变化，及时解决问题。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　　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&gt;二、积极培养学生的正确的人生观、价值观。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　　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&gt;三、积极会同各学科教师积极备好学生，探讨教育学生的方法，用大家的智慧解决问题。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&gt;四、完善班级的管理制度，继续将竞争机制引入班级管理当中。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&gt;五、成绩方面。</w:t>
      </w:r>
    </w:p>
    <w:p>
      <w:pPr>
        <w:ind w:left="0" w:right="0" w:firstLine="560"/>
        <w:spacing w:before="450" w:after="450" w:line="312" w:lineRule="auto"/>
      </w:pPr>
      <w:r>
        <w:rPr>
          <w:rFonts w:ascii="宋体" w:hAnsi="宋体" w:eastAsia="宋体" w:cs="宋体"/>
          <w:color w:val="000"/>
          <w:sz w:val="28"/>
          <w:szCs w:val="28"/>
        </w:rPr>
        <w:t xml:space="preserve">　　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2025-06-17T14:21:00+08:00</dcterms:created>
  <dcterms:modified xsi:type="dcterms:W3CDTF">2025-06-17T14:21:00+08:00</dcterms:modified>
</cp:coreProperties>
</file>

<file path=docProps/custom.xml><?xml version="1.0" encoding="utf-8"?>
<Properties xmlns="http://schemas.openxmlformats.org/officeDocument/2006/custom-properties" xmlns:vt="http://schemas.openxmlformats.org/officeDocument/2006/docPropsVTypes"/>
</file>