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社区应急管理工作年底总结400字</w:t>
      </w:r>
      <w:bookmarkEnd w:id="1"/>
    </w:p>
    <w:p>
      <w:pPr>
        <w:jc w:val="center"/>
        <w:spacing w:before="0" w:after="450"/>
      </w:pPr>
      <w:r>
        <w:rPr>
          <w:rFonts w:ascii="Arial" w:hAnsi="Arial" w:eastAsia="Arial" w:cs="Arial"/>
          <w:color w:val="999999"/>
          <w:sz w:val="20"/>
          <w:szCs w:val="20"/>
        </w:rPr>
        <w:t xml:space="preserve">来源：网络  作者：夜色温柔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xx我县在市委、市政府的正确领导下，认真贯彻落实上级有关加强应急管理工作的指示精神，切实加强组织领导，统筹规划，全面履行职能，努力提高保障公共安全和处置突发事件的能力，预防和减少自然灾害、事故灾害、公共安全和社会安全事件及其造成的损失，...</w:t>
      </w:r>
    </w:p>
    <w:p>
      <w:pPr>
        <w:ind w:left="0" w:right="0" w:firstLine="560"/>
        <w:spacing w:before="450" w:after="450" w:line="312" w:lineRule="auto"/>
      </w:pPr>
      <w:r>
        <w:rPr>
          <w:rFonts w:ascii="宋体" w:hAnsi="宋体" w:eastAsia="宋体" w:cs="宋体"/>
          <w:color w:val="000"/>
          <w:sz w:val="28"/>
          <w:szCs w:val="28"/>
        </w:rPr>
        <w:t xml:space="preserve">20xx我县在市委、市政府的正确领导下，认真贯彻落实上级有关加强应急管理工作的指示精神，切实加强组织领导，统筹规划，全面履行职能，努力提高保障公共安全和处置突发事件的能力，预防和减少自然灾害、事故灾害、公共安全和社会安全事件及其造成的损失，对做好新形势下应急管理工作进行了有益的尝试和探索，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一、加强组织领导，强化工作责任。</w:t>
      </w:r>
    </w:p>
    <w:p>
      <w:pPr>
        <w:ind w:left="0" w:right="0" w:firstLine="560"/>
        <w:spacing w:before="450" w:after="450" w:line="312" w:lineRule="auto"/>
      </w:pPr>
      <w:r>
        <w:rPr>
          <w:rFonts w:ascii="宋体" w:hAnsi="宋体" w:eastAsia="宋体" w:cs="宋体"/>
          <w:color w:val="000"/>
          <w:sz w:val="28"/>
          <w:szCs w:val="28"/>
        </w:rPr>
        <w:t xml:space="preserve">一是领导高度重视应急管理工作。 我县始终把应急管理工作作为一项重要工作在抓。 由常务副县长分管应急管理工作，县应急管理办公室设在县政府办公室，由县政府法制办承担具体工作。 202_年，我县适当调整了县应急管理领导小组部分成员，进一步加强了领导力量，形成了主要领导亲自抓，分管领导具体抓，各单位全面落实的应急管理工作体制，真正做到一级抓一级，一级对一级负责，层层抓落实的良好氛围。二是 强化责任，建立了应急管理工作责任制。我县把应急管理工作纳入目标管理考核内容， 结合应急管理工作实际，进一步明确了各自的责任和义务，使工作落实到人，落实到岗，确保了工作有、有督办、有检查、有总结。</w:t>
      </w:r>
    </w:p>
    <w:p>
      <w:pPr>
        <w:ind w:left="0" w:right="0" w:firstLine="560"/>
        <w:spacing w:before="450" w:after="450" w:line="312" w:lineRule="auto"/>
      </w:pPr>
      <w:r>
        <w:rPr>
          <w:rFonts w:ascii="宋体" w:hAnsi="宋体" w:eastAsia="宋体" w:cs="宋体"/>
          <w:color w:val="000"/>
          <w:sz w:val="28"/>
          <w:szCs w:val="28"/>
        </w:rPr>
        <w:t xml:space="preserve">二、完善应急体系，明确工作措施。</w:t>
      </w:r>
    </w:p>
    <w:p>
      <w:pPr>
        <w:ind w:left="0" w:right="0" w:firstLine="560"/>
        <w:spacing w:before="450" w:after="450" w:line="312" w:lineRule="auto"/>
      </w:pPr>
      <w:r>
        <w:rPr>
          <w:rFonts w:ascii="宋体" w:hAnsi="宋体" w:eastAsia="宋体" w:cs="宋体"/>
          <w:color w:val="000"/>
          <w:sz w:val="28"/>
          <w:szCs w:val="28"/>
        </w:rPr>
        <w:t xml:space="preserve">一是进一步整理完善现有预案。对全县 202_年度发布的各专项应急预案进行了进一步梳理、汇总。各相关单位都在原有预案的基础上，根据上级主管部门的要求，结合我县实际，重新编制、修订各类应急预案，使全县的应急预案形成较为完整的体系。 202_年，我县紧紧 围绕年初的冰冻灾害、 5.12汶川大地震、北京奥运会、改革开放三十周年庆典、崇阳 7· 5重大交通事故、马港镇翻车事故、火灾事故、 三鹿婴幼儿奶粉事件 等 先后制定了多个操作性强、切合实际的应急措施，进一步完善了现有应急预案体系，为快速、果断处置正在发生和可能发生的各类突发事件打下了基矗二是进一步明确工作措施。每项预案，从应急指挥、应急响应、各级各部门的具体分工到配合专业队伍具体处置，都制订了详细具体的工作措施，明确了县级政府及有关部门和各乡镇的具体任务和工作方法。对基层单位的应急工作及组织和发动群众等具体事项，也都做了详细周密的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2025-07-08T17:46:57+08:00</dcterms:created>
  <dcterms:modified xsi:type="dcterms:W3CDTF">2025-07-08T17:46:57+08:00</dcterms:modified>
</cp:coreProperties>
</file>

<file path=docProps/custom.xml><?xml version="1.0" encoding="utf-8"?>
<Properties xmlns="http://schemas.openxmlformats.org/officeDocument/2006/custom-properties" xmlns:vt="http://schemas.openxmlformats.org/officeDocument/2006/docPropsVTypes"/>
</file>