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教师工作中自我总结</w:t>
      </w:r>
      <w:bookmarkEnd w:id="1"/>
    </w:p>
    <w:p>
      <w:pPr>
        <w:jc w:val="center"/>
        <w:spacing w:before="0" w:after="450"/>
      </w:pPr>
      <w:r>
        <w:rPr>
          <w:rFonts w:ascii="Arial" w:hAnsi="Arial" w:eastAsia="Arial" w:cs="Arial"/>
          <w:color w:val="999999"/>
          <w:sz w:val="20"/>
          <w:szCs w:val="20"/>
        </w:rPr>
        <w:t xml:space="preserve">来源：网络  作者：浅唱梦痕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制定一份工作总结，可以帮助我们更好的展望来年工作。为大家整理的相关的教师工作中自我总结，供大家参考选择。　　教师工作中自我总结　　时光如梭，一转眼又到期末了，忙碌又充实的教育教学工作也接近尾声了，我细细的回顾一下自己在这半学期的教育教学工作...</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制定一份工作总结，可以帮助我们更好的展望来年工作。为大家整理的相关的教师工作中自我总结，供大家参考选择。[_TAG_h2]　　教师工作中自我总结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w:t>
      </w:r>
    </w:p>
    <w:p>
      <w:pPr>
        <w:ind w:left="0" w:right="0" w:firstLine="560"/>
        <w:spacing w:before="450" w:after="450" w:line="312" w:lineRule="auto"/>
      </w:pPr>
      <w:r>
        <w:rPr>
          <w:rFonts w:ascii="宋体" w:hAnsi="宋体" w:eastAsia="宋体" w:cs="宋体"/>
          <w:color w:val="000"/>
          <w:sz w:val="28"/>
          <w:szCs w:val="28"/>
        </w:rPr>
        <w:t xml:space="preserve">　　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w:t>
      </w:r>
    </w:p>
    <w:p>
      <w:pPr>
        <w:ind w:left="0" w:right="0" w:firstLine="560"/>
        <w:spacing w:before="450" w:after="450" w:line="312" w:lineRule="auto"/>
      </w:pPr>
      <w:r>
        <w:rPr>
          <w:rFonts w:ascii="宋体" w:hAnsi="宋体" w:eastAsia="宋体" w:cs="宋体"/>
          <w:color w:val="000"/>
          <w:sz w:val="28"/>
          <w:szCs w:val="28"/>
        </w:rPr>
        <w:t xml:space="preserve">　　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_TAG_h2]　　教师工作中自我总结</w:t>
      </w:r>
    </w:p>
    <w:p>
      <w:pPr>
        <w:ind w:left="0" w:right="0" w:firstLine="560"/>
        <w:spacing w:before="450" w:after="450" w:line="312" w:lineRule="auto"/>
      </w:pPr>
      <w:r>
        <w:rPr>
          <w:rFonts w:ascii="宋体" w:hAnsi="宋体" w:eastAsia="宋体" w:cs="宋体"/>
          <w:color w:val="000"/>
          <w:sz w:val="28"/>
          <w:szCs w:val="28"/>
        </w:rPr>
        <w:t xml:space="preserve">　　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　　&gt;一、 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　　&gt;二、借助微机讲授技法，提高课堂教学效益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　　美术课中有很多知识比较抽象，学生不容易理解，但如今电脑有很多软件如photoshop6.0，flash5，microsoftpowerpoint等可以制成各中课件。如《形态的分析与构成》一课，关于表现方法的教授，我利用photoshop和flash制作了</w:t>
      </w:r>
    </w:p>
    <w:p>
      <w:pPr>
        <w:ind w:left="0" w:right="0" w:firstLine="560"/>
        <w:spacing w:before="450" w:after="450" w:line="312" w:lineRule="auto"/>
      </w:pPr>
      <w:r>
        <w:rPr>
          <w:rFonts w:ascii="宋体" w:hAnsi="宋体" w:eastAsia="宋体" w:cs="宋体"/>
          <w:color w:val="000"/>
          <w:sz w:val="28"/>
          <w:szCs w:val="28"/>
        </w:rPr>
        <w:t xml:space="preserve">　　三角形、形、方形的平移、分析，自由组合的过程，使学生一目了然，轻松掌握。利用电脑教学不仅形象、直观，更容易激发学生的兴趣，激起创造欲望。在《漫画》一课中我利用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　　&gt;三、 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　　&gt;四、 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　　本文档由蜗牛阁(http://)整理发布</w:t>
      </w:r>
    </w:p>
    <w:p>
      <w:pPr>
        <w:ind w:left="0" w:right="0" w:firstLine="560"/>
        <w:spacing w:before="450" w:after="450" w:line="312" w:lineRule="auto"/>
      </w:pPr>
      <w:r>
        <w:rPr>
          <w:rFonts w:ascii="宋体" w:hAnsi="宋体" w:eastAsia="宋体" w:cs="宋体"/>
          <w:color w:val="000"/>
          <w:sz w:val="28"/>
          <w:szCs w:val="28"/>
        </w:rPr>
        <w:t xml:space="preserve">　　点评学生的作品，是学生进行交流、检验教学成果的重要手段。校内计算机网络的建立，将使学生能够在计算机里更直接的观察、分析、修改别人的作品，发挥了学生参与教学的积极性。电脑媒体的出现为美术教学增添了新的火力，为教与学创造了许多方便条件，受到广大师生的欢迎。只要我们不断探索，认真钻研，就能够为美术教学质量的提高做出贡献。[_TAG_h2]　　教师工作中自我总结</w:t>
      </w:r>
    </w:p>
    <w:p>
      <w:pPr>
        <w:ind w:left="0" w:right="0" w:firstLine="560"/>
        <w:spacing w:before="450" w:after="450" w:line="312" w:lineRule="auto"/>
      </w:pPr>
      <w:r>
        <w:rPr>
          <w:rFonts w:ascii="宋体" w:hAnsi="宋体" w:eastAsia="宋体" w:cs="宋体"/>
          <w:color w:val="000"/>
          <w:sz w:val="28"/>
          <w:szCs w:val="28"/>
        </w:rPr>
        <w:t xml:space="preserve">　　我叫___，在___工作，现任___职务。一年来，在领导的关怀和同事的帮助下，通过自己的不懈努力，较好地完成了各项工作任务。现自我鉴定如下：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　　1、思想政治方面：思想积极进步，政治觉悟较高，始终保持党员的先进性和纯洁性，敢于同各种反动思想作斗争。</w:t>
      </w:r>
    </w:p>
    <w:p>
      <w:pPr>
        <w:ind w:left="0" w:right="0" w:firstLine="560"/>
        <w:spacing w:before="450" w:after="450" w:line="312" w:lineRule="auto"/>
      </w:pPr>
      <w:r>
        <w:rPr>
          <w:rFonts w:ascii="宋体" w:hAnsi="宋体" w:eastAsia="宋体" w:cs="宋体"/>
          <w:color w:val="000"/>
          <w:sz w:val="28"/>
          <w:szCs w:val="28"/>
        </w:rPr>
        <w:t xml:space="preserve">　　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2、学习方面：坚持把学习作为自我完善和提高的重要途径，既积极参加所在单位和支部组织的各种学习，又广泛地开展自学。</w:t>
      </w:r>
    </w:p>
    <w:p>
      <w:pPr>
        <w:ind w:left="0" w:right="0" w:firstLine="560"/>
        <w:spacing w:before="450" w:after="450" w:line="312" w:lineRule="auto"/>
      </w:pPr>
      <w:r>
        <w:rPr>
          <w:rFonts w:ascii="宋体" w:hAnsi="宋体" w:eastAsia="宋体" w:cs="宋体"/>
          <w:color w:val="000"/>
          <w:sz w:val="28"/>
          <w:szCs w:val="28"/>
        </w:rPr>
        <w:t xml:space="preserve">　　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3、工作方面：服从安排，认真负责，踏实肯干，讲求实效。</w:t>
      </w:r>
    </w:p>
    <w:p>
      <w:pPr>
        <w:ind w:left="0" w:right="0" w:firstLine="560"/>
        <w:spacing w:before="450" w:after="450" w:line="312" w:lineRule="auto"/>
      </w:pPr>
      <w:r>
        <w:rPr>
          <w:rFonts w:ascii="宋体" w:hAnsi="宋体" w:eastAsia="宋体" w:cs="宋体"/>
          <w:color w:val="000"/>
          <w:sz w:val="28"/>
          <w:szCs w:val="28"/>
        </w:rPr>
        <w:t xml:space="preserve">　　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　　4、生活方面：勤俭节约，爱护公物，讲究卫生，热爱劳动，严于律己，诚实守信，淡泊名利，助人为乐，尊敬领导，团结同事，课件下载_谈吐得体，举止大方，注意保持形象。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　　但是本人也还存在一些缺点和不足，主要是学习不够深入，政治敏锐性不够强，工作方式方法欠妥，文字功底不够扎实，有待在今后的工作中进一步完善和提高。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2025-08-03T13:35:59+08:00</dcterms:created>
  <dcterms:modified xsi:type="dcterms:W3CDTF">2025-08-03T13:35:59+08:00</dcterms:modified>
</cp:coreProperties>
</file>

<file path=docProps/custom.xml><?xml version="1.0" encoding="utf-8"?>
<Properties xmlns="http://schemas.openxmlformats.org/officeDocument/2006/custom-properties" xmlns:vt="http://schemas.openxmlformats.org/officeDocument/2006/docPropsVTypes"/>
</file>