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初中班主任工作总结7篇精选202_</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7篇精选【20_】工作总结是在一段时间内的工作完成情况，取得的成绩、存在的问题及经验教训加以回顾和分析的材料。那该怎么去写班主任工作总结呢?以下是小编整理的初中班主任工作总结，希望可以提供给大家进行参考和借鉴。初中班主任工...</w:t>
      </w:r>
    </w:p>
    <w:p>
      <w:pPr>
        <w:ind w:left="0" w:right="0" w:firstLine="560"/>
        <w:spacing w:before="450" w:after="450" w:line="312" w:lineRule="auto"/>
      </w:pPr>
      <w:r>
        <w:rPr>
          <w:rFonts w:ascii="宋体" w:hAnsi="宋体" w:eastAsia="宋体" w:cs="宋体"/>
          <w:color w:val="000"/>
          <w:sz w:val="28"/>
          <w:szCs w:val="28"/>
        </w:rPr>
        <w:t xml:space="preserve">初中班主任工作总结7篇精选【20_】</w:t>
      </w:r>
    </w:p>
    <w:p>
      <w:pPr>
        <w:ind w:left="0" w:right="0" w:firstLine="560"/>
        <w:spacing w:before="450" w:after="450" w:line="312" w:lineRule="auto"/>
      </w:pPr>
      <w:r>
        <w:rPr>
          <w:rFonts w:ascii="宋体" w:hAnsi="宋体" w:eastAsia="宋体" w:cs="宋体"/>
          <w:color w:val="000"/>
          <w:sz w:val="28"/>
          <w:szCs w:val="28"/>
        </w:rPr>
        <w:t xml:space="preserve">工作总结是在一段时间内的工作完成情况，取得的成绩、存在的问题及经验教训加以回顾和分析的材料。那该怎么去写班主任工作总结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坚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进取引导他们扬长改过，努力使其到达卓越。我班的周琦同学各方面表现相当不错，是一个品学兼优的学生，但就是缺乏胆量，上课时很少进取发言。针对这一点，我找她谈心，帮她找原因并鼓励她大胆发言。在我上课时，有意找她回答问题，并适当给以鼓励，锻炼她的胆量。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本事，值日班干部每一天轮流等级考勤，维持纪律等，并利用班会或业余时间经常开展一些丰富多彩的活动。在另一方面，我自我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进取参与学校组织各项活动，进取报名参加校运会，拔河比赛取得了第二名;20乘50接力第三名;广播操比赛第四名;语文课本剧表演三等奖，等等。这些团体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团体的成长，离不开教师，也离不开家长。为了更好的全面了解学生情景，我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五、进取主动地和各科教师联系，协调学校各方面的教育力量，发挥如纽带作用。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初中班主任工作总结（精选篇2）</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本班现有学生57人，其中男生32人，女生25人。绝大部分学生比较朴实听话，难免有个别异常难以管教的学生;学生的整体成绩比较均匀稳定。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二、进取做好开学初的各项准备及必需工作，以稳定学生的情绪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4、提醒应注意事项。如怎样保管好自我的财物，怎样保护自我不受大哥哥大姐姐的欺负。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我的班团体成员的身份，使自我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_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团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异常是全国两次较大的校车事故及本校学生的一次乘车事故前后，我们有针对性的又一次对学生进行教育，防超载、防黑车、防酒驾。进入12月份，我们再次对学生进行《安全条例》的宣传教育，反复强调生命仅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异常是本校的座位，相当于“开圆桌会议”，便于学习自觉性较高的同学进行合作、探究性学习，但也便于讲话、看稀奇，对于一些缺乏学习进取性、主动性的学生来说，是个借机讲话、或是惹是生非的好场所。应对这种情景，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进取参加学校组织的各种活动。本学期，我校举办了几次大型的团体活动，如：“十一”文艺汇演、秋季体育运动会、“一二九”演讲比赛等，元旦前夕班级还举行了一个联欢会。“十一”文艺汇演、“一二九”演讲比赛，由于教师的精心组织、同学们的进取配合，我班都校三等奖的好成绩。体育运动会，同学们进取参与、勇于拼搏，我班获得了拔河、跳长绳、女子4×100米等团体项目的第一名、20×25米团体项目的第二名，班级总分获得丙组的第二名，并且获得了学校的“道德风尚”奖。元旦联欢会，师生共聚一室，联欢庆祝，分享了彼此的欢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教师选出各自的课代表，班级干部初步定型。然后根据本事大小更换或增减。各个班干部以身作则，认真的履行自我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教师每周坚持召开班级例会，各科教师畅所欲言，对上星期的情景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梦想，而这两科是得(失)分的关键科目。学得好，很容易缩小差距，反之，则会拉大差距。在班级例会上，我们提出了这个问题，很快构成共识，针对数学、英语两重点学科进行培优补差。具体措施是：数学教师负责数学教学和培优、班主任补差，第一步是“消灭”“个位数(考几分的)”;英语教师负责英语的教学和培优、定岗实习的殷教师进行补差;其他统考学科的教师针对各自科目的实际情景进行培优补差。各个教师团结一心，协同作战，构成合力，接下来的一次月考就取得了较梦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进取参加各级各类竞赛活动。本学期，我们参加了各级各类的各项比赛，语文有市“语基”竞赛、市主题读书活动竞赛，数学、英语有区级竞赛，英语有校书写比赛等，都取得了较好的成绩。异常是市教科院组织的人文实践活动——纪念辛亥革命100周年中学生历史知识竞赛，我班有二人活动一等奖、三人获得二等奖，五人获得三等奖，可喜可贺。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教师进取参加。各科教师都参加了学校的教学大比武获得，连定岗实习的殷教师和年过五旬的田主席也不例外，并有多人获得学校的嘉奖。“课外访万家”，除平时的有针对性的个别家访外，我们组织了两场有全部主科教师参加的大型家访活动。第一次是走访偏远的中洲以及唐涂——童周玲——北咀——新华——大屋陈一线，一次是较近的界镇一片。这两次家访，我班教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教师除了做好以上工作之外，功夫花在平时，针对每个学生的实际情景，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异常是期末考试，我班取得了很梦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初中班主任工作总结（精选篇7）</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2025-07-08T16:22:32+08:00</dcterms:created>
  <dcterms:modified xsi:type="dcterms:W3CDTF">2025-07-08T16:22:32+08:00</dcterms:modified>
</cp:coreProperties>
</file>

<file path=docProps/custom.xml><?xml version="1.0" encoding="utf-8"?>
<Properties xmlns="http://schemas.openxmlformats.org/officeDocument/2006/custom-properties" xmlns:vt="http://schemas.openxmlformats.org/officeDocument/2006/docPropsVTypes"/>
</file>