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失业保险部门年度总结【三篇】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以下是为大家整理的关于失业保险部门年度总结的文章3篇 ,欢迎品鉴！失业保险部门年度总结篇1&gt;　　一、主要做法及取得的成效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以下是为大家整理的关于失业保险部门年度总结的文章3篇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失业保险部门年度总结篇1</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　　加强协调，建立扩面联动机制。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　　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165.7%。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　　（二）把握重点，强化稽核工作，确保失业保险费应收尽收。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　　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　　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　　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　　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　　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　　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　　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失业保险部门年度总结篇2</w:t>
      </w:r>
    </w:p>
    <w:p>
      <w:pPr>
        <w:ind w:left="0" w:right="0" w:firstLine="560"/>
        <w:spacing w:before="450" w:after="450" w:line="312" w:lineRule="auto"/>
      </w:pPr>
      <w:r>
        <w:rPr>
          <w:rFonts w:ascii="宋体" w:hAnsi="宋体" w:eastAsia="宋体" w:cs="宋体"/>
          <w:color w:val="000"/>
          <w:sz w:val="28"/>
          <w:szCs w:val="28"/>
        </w:rPr>
        <w:t xml:space="preserve">&gt;　　　一、上半年开展工作</w:t>
      </w:r>
    </w:p>
    <w:p>
      <w:pPr>
        <w:ind w:left="0" w:right="0" w:firstLine="560"/>
        <w:spacing w:before="450" w:after="450" w:line="312" w:lineRule="auto"/>
      </w:pPr>
      <w:r>
        <w:rPr>
          <w:rFonts w:ascii="宋体" w:hAnsi="宋体" w:eastAsia="宋体" w:cs="宋体"/>
          <w:color w:val="000"/>
          <w:sz w:val="28"/>
          <w:szCs w:val="28"/>
        </w:rPr>
        <w:t xml:space="preserve">　　　　（1）元旦、春节期间，一如既往地开展了送温暖活动。根据区委、区政府的统一安排，向极端贫困集体企业下岗职工发放慰问金和慰问品2.3万元，向1635名领取失业金的失业人员发放送温暖补贴81750元，向288家领取生活费的国有企业下岗职工发放送温暖补贴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(二)失业保险参保扩面工作。截至7月底，失业保险新增9805人，其中农民工新增2100人，失业保险参保人数5756人,离完成年度目标任务还有5244人的差距。</w:t>
      </w:r>
    </w:p>
    <w:p>
      <w:pPr>
        <w:ind w:left="0" w:right="0" w:firstLine="560"/>
        <w:spacing w:before="450" w:after="450" w:line="312" w:lineRule="auto"/>
      </w:pPr>
      <w:r>
        <w:rPr>
          <w:rFonts w:ascii="宋体" w:hAnsi="宋体" w:eastAsia="宋体" w:cs="宋体"/>
          <w:color w:val="000"/>
          <w:sz w:val="28"/>
          <w:szCs w:val="28"/>
        </w:rPr>
        <w:t xml:space="preserve">　　　　（3）失业人员失业保险金和国有企业老年下岗职工的生活费按时足额发放，确保金融危机下失业人员和老年下岗职工的基本生活-今年7月，失业保险待遇的新失业人员546人，失业保险金487人.32万元，支出医疗补助金42.09万元。同时，对451名失业农民工发放一次性生活补贴66元.89万元创历史新高。今年7月，我区新收到290名国有企业大龄下岗职工，包括重钢环保搬迁。截至7月底，全区共收到2881名国有企业大龄下岗职工，为295名大龄下岗职工发放36人生活.41万元，为212名老下岗职工缴纳养老保险金84元.58万元。</w:t>
      </w:r>
    </w:p>
    <w:p>
      <w:pPr>
        <w:ind w:left="0" w:right="0" w:firstLine="560"/>
        <w:spacing w:before="450" w:after="450" w:line="312" w:lineRule="auto"/>
      </w:pPr>
      <w:r>
        <w:rPr>
          <w:rFonts w:ascii="宋体" w:hAnsi="宋体" w:eastAsia="宋体" w:cs="宋体"/>
          <w:color w:val="000"/>
          <w:sz w:val="28"/>
          <w:szCs w:val="28"/>
        </w:rPr>
        <w:t xml:space="preserve">　　　　（4）认真发放金融危机形势下困难企业的岗位稳定补贴和岗位培训补贴。为帮助辖区企业克服困难，根据城市统一部署，结合实际情况，我局等有关部门联合发布了大渡口区稳定岗位补贴和岗位培训补贴实施措施，并通过发布纸质文件、政府门户网络对有关部门、辖区企业进行了大量宣传。截至7月底，我区7家贫困企业享受稳定岗位补贴，补贴1261人，</w:t>
      </w:r>
    </w:p>
    <w:p>
      <w:pPr>
        <w:ind w:left="0" w:right="0" w:firstLine="560"/>
        <w:spacing w:before="450" w:after="450" w:line="312" w:lineRule="auto"/>
      </w:pPr>
      <w:r>
        <w:rPr>
          <w:rFonts w:ascii="宋体" w:hAnsi="宋体" w:eastAsia="宋体" w:cs="宋体"/>
          <w:color w:val="000"/>
          <w:sz w:val="28"/>
          <w:szCs w:val="28"/>
        </w:rPr>
        <w:t xml:space="preserve">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失业保险部门年度总结篇3</w:t>
      </w:r>
    </w:p>
    <w:p>
      <w:pPr>
        <w:ind w:left="0" w:right="0" w:firstLine="560"/>
        <w:spacing w:before="450" w:after="450" w:line="312" w:lineRule="auto"/>
      </w:pPr>
      <w:r>
        <w:rPr>
          <w:rFonts w:ascii="宋体" w:hAnsi="宋体" w:eastAsia="宋体" w:cs="宋体"/>
          <w:color w:val="000"/>
          <w:sz w:val="28"/>
          <w:szCs w:val="28"/>
        </w:rPr>
        <w:t xml:space="preserve">　　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　　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　　失业保险基金征收139.38万元，完成全年目标任务的199.10%;全年支出189.95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174.49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　　二、难点和存在问题</w:t>
      </w:r>
    </w:p>
    <w:p>
      <w:pPr>
        <w:ind w:left="0" w:right="0" w:firstLine="560"/>
        <w:spacing w:before="450" w:after="450" w:line="312" w:lineRule="auto"/>
      </w:pPr>
      <w:r>
        <w:rPr>
          <w:rFonts w:ascii="宋体" w:hAnsi="宋体" w:eastAsia="宋体" w:cs="宋体"/>
          <w:color w:val="000"/>
          <w:sz w:val="28"/>
          <w:szCs w:val="28"/>
        </w:rPr>
        <w:t xml:space="preserve">　　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　　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　　三、20XX年工作思路和目标</w:t>
      </w:r>
    </w:p>
    <w:p>
      <w:pPr>
        <w:ind w:left="0" w:right="0" w:firstLine="560"/>
        <w:spacing w:before="450" w:after="450" w:line="312" w:lineRule="auto"/>
      </w:pPr>
      <w:r>
        <w:rPr>
          <w:rFonts w:ascii="宋体" w:hAnsi="宋体" w:eastAsia="宋体" w:cs="宋体"/>
          <w:color w:val="000"/>
          <w:sz w:val="28"/>
          <w:szCs w:val="28"/>
        </w:rPr>
        <w:t xml:space="preserve">　　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　　1、继续加强业务理论学习;</w:t>
      </w:r>
    </w:p>
    <w:p>
      <w:pPr>
        <w:ind w:left="0" w:right="0" w:firstLine="560"/>
        <w:spacing w:before="450" w:after="450" w:line="312" w:lineRule="auto"/>
      </w:pPr>
      <w:r>
        <w:rPr>
          <w:rFonts w:ascii="宋体" w:hAnsi="宋体" w:eastAsia="宋体" w:cs="宋体"/>
          <w:color w:val="000"/>
          <w:sz w:val="28"/>
          <w:szCs w:val="28"/>
        </w:rPr>
        <w:t xml:space="preserve">　　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　　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　　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　　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6、继续做好与局内外各部门的协调和配合。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2025-08-10T18:41:17+08:00</dcterms:created>
  <dcterms:modified xsi:type="dcterms:W3CDTF">2025-08-10T18:41:17+08:00</dcterms:modified>
</cp:coreProperties>
</file>

<file path=docProps/custom.xml><?xml version="1.0" encoding="utf-8"?>
<Properties xmlns="http://schemas.openxmlformats.org/officeDocument/2006/custom-properties" xmlns:vt="http://schemas.openxmlformats.org/officeDocument/2006/docPropsVTypes"/>
</file>