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202_医院财务人员工作总结5篇</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_医院财务人员工作总结》是为大家准备的，希望对大家有帮助。&gt;1.202_医院财务人员工作总结　　在短时间内，经过医...</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工作总结要准确，用例要确凿，判断要不含糊。言简意赅是阐述观点时概括与具体相结合的要求，避免笼统和累赘，使文字简洁明了。《202_医院财务人员工作总结》是为大家准备的，希望对大家有帮助。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&gt;1.202_医院财务人员工作总结</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&gt;2.202_医院财务人员工作总结</w:t>
      </w:r>
    </w:p>
    <w:p>
      <w:pPr>
        <w:ind w:left="0" w:right="0" w:firstLine="560"/>
        <w:spacing w:before="450" w:after="450" w:line="312" w:lineRule="auto"/>
      </w:pPr>
      <w:r>
        <w:rPr>
          <w:rFonts w:ascii="宋体" w:hAnsi="宋体" w:eastAsia="宋体" w:cs="宋体"/>
          <w:color w:val="000"/>
          <w:sz w:val="28"/>
          <w:szCs w:val="28"/>
        </w:rPr>
        <w:t xml:space="preserve">　　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　　一、树立参与医院管理的意识。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　　二、强化服务意识。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　　三、增强协调沟通能力。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　　四、严于律己，坚持准则，率先垂范。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　　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&gt;3.202_医院财务人员工作总结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x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&gt;4.202_医院财务人员工作总结</w:t>
      </w:r>
    </w:p>
    <w:p>
      <w:pPr>
        <w:ind w:left="0" w:right="0" w:firstLine="560"/>
        <w:spacing w:before="450" w:after="450" w:line="312" w:lineRule="auto"/>
      </w:pPr>
      <w:r>
        <w:rPr>
          <w:rFonts w:ascii="宋体" w:hAnsi="宋体" w:eastAsia="宋体" w:cs="宋体"/>
          <w:color w:val="000"/>
          <w:sz w:val="28"/>
          <w:szCs w:val="28"/>
        </w:rPr>
        <w:t xml:space="preserve">　　随着我院建设的不断完善和加强，在**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　　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对xx医院的财务核算进行了内部稽核，发现xx的会计科目使用有个别科目不符合财务标准规范，有个别费用报销不符合费用报销规定，没有经过公司董事长审批，财务对仓库的监控不是很到位。而xx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在接下来的工作中：首先，于x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　　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&gt;5.202_医院财务人员工作总结</w:t>
      </w:r>
    </w:p>
    <w:p>
      <w:pPr>
        <w:ind w:left="0" w:right="0" w:firstLine="560"/>
        <w:spacing w:before="450" w:after="450" w:line="312" w:lineRule="auto"/>
      </w:pPr>
      <w:r>
        <w:rPr>
          <w:rFonts w:ascii="宋体" w:hAnsi="宋体" w:eastAsia="宋体" w:cs="宋体"/>
          <w:color w:val="000"/>
          <w:sz w:val="28"/>
          <w:szCs w:val="28"/>
        </w:rPr>
        <w:t xml:space="preserve">　　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2025-08-10T08:52:47+08:00</dcterms:created>
  <dcterms:modified xsi:type="dcterms:W3CDTF">2025-08-10T08:52:47+08:00</dcterms:modified>
</cp:coreProperties>
</file>

<file path=docProps/custom.xml><?xml version="1.0" encoding="utf-8"?>
<Properties xmlns="http://schemas.openxmlformats.org/officeDocument/2006/custom-properties" xmlns:vt="http://schemas.openxmlformats.org/officeDocument/2006/docPropsVTypes"/>
</file>