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骨干教师学习总结3000字</w:t>
      </w:r>
      <w:bookmarkEnd w:id="1"/>
    </w:p>
    <w:p>
      <w:pPr>
        <w:jc w:val="center"/>
        <w:spacing w:before="0" w:after="450"/>
      </w:pPr>
      <w:r>
        <w:rPr>
          <w:rFonts w:ascii="Arial" w:hAnsi="Arial" w:eastAsia="Arial" w:cs="Arial"/>
          <w:color w:val="999999"/>
          <w:sz w:val="20"/>
          <w:szCs w:val="20"/>
        </w:rPr>
        <w:t xml:space="preserve">来源：网络  作者：空山幽谷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骨干教师学习总结3000字》，希望能帮助到您！&gt;【篇一】　　暑假非常高兴有机会参加了云阳县第三期第一轮...</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工作总结是做好各项工作的重要环节。通过工作总结，可以明确下一步工作的方向，少走弯路，少犯错误，提高工作效益。下面是工作总结频道为你整理的《骨干教师学习总结3000字》，希望能帮助到您！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暑假非常高兴有机会参加了云阳县第三期第一轮县级小学骨干教师培训，专家的教育教学理念、人格魅力和治学精神深深地烙印在我的心中。他们所讲内容深刻独到、旁征博引、通俗易懂、生动有趣、发人深省。这次的培训中关于美术专业课学习更让我如沐春雨，使我受益匪浅。</w:t>
      </w:r>
    </w:p>
    <w:p>
      <w:pPr>
        <w:ind w:left="0" w:right="0" w:firstLine="560"/>
        <w:spacing w:before="450" w:after="450" w:line="312" w:lineRule="auto"/>
      </w:pPr>
      <w:r>
        <w:rPr>
          <w:rFonts w:ascii="宋体" w:hAnsi="宋体" w:eastAsia="宋体" w:cs="宋体"/>
          <w:color w:val="000"/>
          <w:sz w:val="28"/>
          <w:szCs w:val="28"/>
        </w:rPr>
        <w:t xml:space="preserve">　　任老师通过《艺术课堂》这个专题，阐述了她的研究心得，认为美术教学方法建立在对艺术教学的理解上。因为科学强调的是规范，而艺术讲究的是自律，如果两者互换，科学自律艺术规范其结果必然是成事不足、败事有余，正所谓南辕北辙。通过对艺术与科学两者的对比，任老师提出我们美术学科应借助艺术魅力来大张旗鼓，让人们看到艺术是生活的另一张面孔。指出教材尝试以“艺术、人文、本土、开放、互动”融会于一体的创新教育理念来构建课堂体系：“艺术”是学科本体，“人文”是学科的底蕴，“本土”是学科的立足点和出发点，“开放”是学科教育所要采取的态度，“互动”是学科教育实践的操作方式。通过这五个方面的有机结合，使学生进入一个多维的、立体的学科知识空间，从而推动小学阶段的素质教育。</w:t>
      </w:r>
    </w:p>
    <w:p>
      <w:pPr>
        <w:ind w:left="0" w:right="0" w:firstLine="560"/>
        <w:spacing w:before="450" w:after="450" w:line="312" w:lineRule="auto"/>
      </w:pPr>
      <w:r>
        <w:rPr>
          <w:rFonts w:ascii="宋体" w:hAnsi="宋体" w:eastAsia="宋体" w:cs="宋体"/>
          <w:color w:val="000"/>
          <w:sz w:val="28"/>
          <w:szCs w:val="28"/>
        </w:rPr>
        <w:t xml:space="preserve">　　熊老师通过《研习教学法》提出不同类型美术课程具有不同的教学方式，分别反映出明显的理性或感性特征。他认为艺术教学方式，并不是要排斥理性在教学中的作用，教学中感性需要理性来把握。教师要促进学生学习、自身成长就要始终以学生为本，以学生的发展为己任，以爱为动力，以课堂教学为主阵地。不然就会走偏，难以实现教育的真正目的。接着熊老师以其丰富的理论学识与实践经验向我们讲述了美术课堂教学中运用的各类教学方法，并以生动、现实的案例深入浅出地阐述了这些教学方法在美术教育实践中的运用。在教学中应处理好知识与能力、过程与方法、情感态度价值观之间的关系，处理好课堂预设与生成等等之间的关系。作为艺术学科它特有的学科特性，熊老师还是希望学生们在一种放松，“游戏”的状态中学习艺术、亲近艺术、感悟艺术与创造艺术，让艺术在学生的情感中升华。而“教无定法”是熊老师最后送给每一位教师的一句恒言。</w:t>
      </w:r>
    </w:p>
    <w:p>
      <w:pPr>
        <w:ind w:left="0" w:right="0" w:firstLine="560"/>
        <w:spacing w:before="450" w:after="450" w:line="312" w:lineRule="auto"/>
      </w:pPr>
      <w:r>
        <w:rPr>
          <w:rFonts w:ascii="宋体" w:hAnsi="宋体" w:eastAsia="宋体" w:cs="宋体"/>
          <w:color w:val="000"/>
          <w:sz w:val="28"/>
          <w:szCs w:val="28"/>
        </w:rPr>
        <w:t xml:space="preserve">　　此次的学习，形式多样，让我最感兴趣的是参观老师的工作室并与老师、同仁互动式交流、评论，在交流、评论中教师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　　培训中，老师们富有启迪的话语，令人耳目一新的见解，精彩的演讲，生动的举证，全新的理念，无不使我震撼；老师们的学识、儒雅无不使我敬畏，他们引领我对美术教学改革进入了更深层次的思考，深感自己的灵魂在长高，视野也逐渐敞亮，内心似乎走向了澄明……这次培训，让我找回了自我，明确了方向，从而更加坚定了从事艺术教育的信念。我深知，要在美术教育这块天地中做得更好、更出色，还需要努力和更多的付出；我相信有耕耘就有收获，我信奉“生命不息，学习不止”，我践行波斯纳的“经验反思=成长”。我必将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201x年7月5日起，我参加了江西省第二期农村骨干教师科学课程培训。培训的内容分为两大部分，一部分是集中培训，接受专家的理论指导；另一部分是参加教学实践及通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　　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　　9月起，我上了四年级的科学课，在教学中我能够将集中培训中学到的新理念、新方法运用到教学中去。根据教育局的安排我于10月22日至26日在（本文由免费提供，转载请注明）万安县城实验小学实习一周。在实习期间，我能够虚心向一些经验丰富的教师请教，积极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　　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　　一、思想有了大转变</w:t>
      </w:r>
    </w:p>
    <w:p>
      <w:pPr>
        <w:ind w:left="0" w:right="0" w:firstLine="560"/>
        <w:spacing w:before="450" w:after="450" w:line="312" w:lineRule="auto"/>
      </w:pPr>
      <w:r>
        <w:rPr>
          <w:rFonts w:ascii="宋体" w:hAnsi="宋体" w:eastAsia="宋体" w:cs="宋体"/>
          <w:color w:val="000"/>
          <w:sz w:val="28"/>
          <w:szCs w:val="28"/>
        </w:rPr>
        <w:t xml:space="preserve">　　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　　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　　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　　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　　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　　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　　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　　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本文由免费提供，转载请注明）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　　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　　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2025-08-06T15:02:56+08:00</dcterms:created>
  <dcterms:modified xsi:type="dcterms:W3CDTF">2025-08-06T15:02:56+08:00</dcterms:modified>
</cp:coreProperties>
</file>

<file path=docProps/custom.xml><?xml version="1.0" encoding="utf-8"?>
<Properties xmlns="http://schemas.openxmlformats.org/officeDocument/2006/custom-properties" xmlns:vt="http://schemas.openxmlformats.org/officeDocument/2006/docPropsVTypes"/>
</file>