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物业管理处202_年度工作总结</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年度工作在阳光家园全体员工的忙碌中匆匆而过，甚至来不及等我们回首一眸。202_年全年工作是公司寻求发展的重要而关键的一年。年前，公司提出“紧抓目标、紧盯利润、想方设法经营创收，千方百计服务客户，适时参与市场竟争”的经营理念，使管理处...</w:t>
      </w:r>
    </w:p>
    <w:p>
      <w:pPr>
        <w:ind w:left="0" w:right="0" w:firstLine="560"/>
        <w:spacing w:before="450" w:after="450" w:line="312" w:lineRule="auto"/>
      </w:pPr>
      <w:r>
        <w:rPr>
          <w:rFonts w:ascii="宋体" w:hAnsi="宋体" w:eastAsia="宋体" w:cs="宋体"/>
          <w:color w:val="000"/>
          <w:sz w:val="28"/>
          <w:szCs w:val="28"/>
        </w:rPr>
        <w:t xml:space="preserve">202_年度工作在阳光家园全体员工的忙碌中匆匆而过，甚至来不及等我们回首一眸。202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202_年初，家园管理处制订了“管理有序，服务规范，创建品牌，提高效益”的工作目标，管理处全体员工认真遵循这一原则，同心协力、开拓进取，积极寻找新的利润增长点，全方位展开各种有偿服务，05年工作在全体员工的不懈努力下，诸方面工作均取得了突破性和实质性进展，更多经典尽在为管理处06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为了总结经验，寻找差距，规划前景，促进06年工作再上一个新台阶，现将202_年工作总结如下：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202_年工作中，在成本控制上下了很大的功夫，使管理处工作首次突破零的利润，创造出一份来之不易的经济利润。202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202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202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05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05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今年管理处全体员工，继承发扬202_年的优良传统，时刻树立成本意识和节约意识。严格控制各项管理费用的支出，使各项费用支出降低到最低限度。截止11月未费用支出比同期支出节约28243元。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06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一、巩固05年新增的利润增长点</w:t>
      </w:r>
    </w:p>
    <w:p>
      <w:pPr>
        <w:ind w:left="0" w:right="0" w:firstLine="560"/>
        <w:spacing w:before="450" w:after="450" w:line="312" w:lineRule="auto"/>
      </w:pPr>
      <w:r>
        <w:rPr>
          <w:rFonts w:ascii="宋体" w:hAnsi="宋体" w:eastAsia="宋体" w:cs="宋体"/>
          <w:color w:val="000"/>
          <w:sz w:val="28"/>
          <w:szCs w:val="28"/>
        </w:rPr>
        <w:t xml:space="preserve">05年，家园管理处对物业管理费和垃圾清运费进行了上调，06年管理处的工作重点将放在物业管理费的收缴和解释工作上。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05年工作的实践证明，展开多种经营思路是行之有效的，06年工作中，阳光家园将在现有基础上更加放开手脚，对各项经营活动突破常规不只是局限于小区内，将对外横向发展。利用现有资源创造处每一份利润。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人能创造一切，更多经典尽在管理处在06年工作中将加强管理，提升员工的综合素质和凝聚力，以人为本来展开各项工作，使管理处全体人员在管理服务工作过程中走向积极主动的方向。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05年工作中我们虽然取得了一定的成绩但06年工作还不能松懈。我们相信阳光家园管理处在公司各级领导的正确带领下，将在06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2025-05-02T16:10:25+08:00</dcterms:created>
  <dcterms:modified xsi:type="dcterms:W3CDTF">2025-05-02T16:10:25+08:00</dcterms:modified>
</cp:coreProperties>
</file>

<file path=docProps/custom.xml><?xml version="1.0" encoding="utf-8"?>
<Properties xmlns="http://schemas.openxmlformats.org/officeDocument/2006/custom-properties" xmlns:vt="http://schemas.openxmlformats.org/officeDocument/2006/docPropsVTypes"/>
</file>