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司法行政队伍教育整顿工作总结</w:t>
      </w:r>
      <w:bookmarkEnd w:id="1"/>
    </w:p>
    <w:p>
      <w:pPr>
        <w:jc w:val="center"/>
        <w:spacing w:before="0" w:after="450"/>
      </w:pPr>
      <w:r>
        <w:rPr>
          <w:rFonts w:ascii="Arial" w:hAnsi="Arial" w:eastAsia="Arial" w:cs="Arial"/>
          <w:color w:val="999999"/>
          <w:sz w:val="20"/>
          <w:szCs w:val="20"/>
        </w:rPr>
        <w:t xml:space="preserve">来源：网络  作者：落花无言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_年中央政法委开展的一项工作。202_年2月27日，经党中央批准，全国政法队伍教育整顿动员部署会议在北京召开，这场政法队伍刀刃向内的自我革命在全国范围内正式启动，本站为大家整理的相关的司法行政队伍教育整顿工作总结...</w:t>
      </w:r>
    </w:p>
    <w:p>
      <w:pPr>
        <w:ind w:left="0" w:right="0" w:firstLine="560"/>
        <w:spacing w:before="450" w:after="450" w:line="312" w:lineRule="auto"/>
      </w:pPr>
      <w:r>
        <w:rPr>
          <w:rFonts w:ascii="宋体" w:hAnsi="宋体" w:eastAsia="宋体" w:cs="宋体"/>
          <w:color w:val="000"/>
          <w:sz w:val="28"/>
          <w:szCs w:val="28"/>
        </w:rPr>
        <w:t xml:space="preserve">全国政法队伍教育整顿是202_年中央政法委开展的一项工作。202_年2月27日，经党中央批准，全国政法队伍教育整顿动员部署会议在北京召开，这场政法队伍刀刃向内的自我革命在全国范围内正式启动，本站为大家整理的相关的司法行政队伍教育整顿工作总结，供大家参考选择。[_TAG_h2]　　司法行政队伍教育整顿工作总结</w:t>
      </w:r>
    </w:p>
    <w:p>
      <w:pPr>
        <w:ind w:left="0" w:right="0" w:firstLine="560"/>
        <w:spacing w:before="450" w:after="450" w:line="312" w:lineRule="auto"/>
      </w:pPr>
      <w:r>
        <w:rPr>
          <w:rFonts w:ascii="宋体" w:hAnsi="宋体" w:eastAsia="宋体" w:cs="宋体"/>
          <w:color w:val="000"/>
          <w:sz w:val="28"/>
          <w:szCs w:val="28"/>
        </w:rPr>
        <w:t xml:space="preserve">全市政法团队教育整顿开始以来，在省第x驻点指导组的具体指导和市委的强烈指导下，我们牢牢确立了第一、第一责任、第一责任的思想，迅速行动、精心组织、周密配置，紧紧围绕五个严格的要求，强调了四个任务现简要报告相关情况:</w:t>
      </w:r>
    </w:p>
    <w:p>
      <w:pPr>
        <w:ind w:left="0" w:right="0" w:firstLine="560"/>
        <w:spacing w:before="450" w:after="450" w:line="312" w:lineRule="auto"/>
      </w:pPr>
      <w:r>
        <w:rPr>
          <w:rFonts w:ascii="宋体" w:hAnsi="宋体" w:eastAsia="宋体" w:cs="宋体"/>
          <w:color w:val="000"/>
          <w:sz w:val="28"/>
          <w:szCs w:val="28"/>
        </w:rPr>
        <w:t xml:space="preserve">&gt;一、教育整顿开展情况。</w:t>
      </w:r>
    </w:p>
    <w:p>
      <w:pPr>
        <w:ind w:left="0" w:right="0" w:firstLine="560"/>
        <w:spacing w:before="450" w:after="450" w:line="312" w:lineRule="auto"/>
      </w:pPr>
      <w:r>
        <w:rPr>
          <w:rFonts w:ascii="宋体" w:hAnsi="宋体" w:eastAsia="宋体" w:cs="宋体"/>
          <w:color w:val="000"/>
          <w:sz w:val="28"/>
          <w:szCs w:val="28"/>
        </w:rPr>
        <w:t xml:space="preserve">(1)将深入思想的发动作为提升起点的重要环节。主要召开三会，统一各级思想:一是领导小组会。3月X日，全省政法团队教育整顿动员部署会议召开后，我们第一时间召开领导小组第一次会议，对上级精神进行再理解、再领导，研究审议我市政法团队教育整顿实施方案，明确领导小组、各成员单位、领导小组办公室和工作专业班子的责任，统一推进全市政法各部门教育整顿活动。另一个是动员部署会。3月XX日，组织召开全市政法团队教育整顿动员部署会，传达学习国家和省相关会议精神，市委书记XXX同志亲自部署，明确要求政法各部门精心组织、大事大抓、强推，全力打造党和人民信赖、信赖、放心的政法铁军。另一个是党支部和党组会。政法各部门在专题动员部署后，逐步召开机关党员大会和党组会，XX名书记逐步开始，人人讨论交流和态度发言，克服重复感、无关论等模糊认识，进一步把握各级党员干部教育整顿第一任务、重中之重、基础工作的本质内涵，不断加强积极参与的政治责任感。</w:t>
      </w:r>
    </w:p>
    <w:p>
      <w:pPr>
        <w:ind w:left="0" w:right="0" w:firstLine="560"/>
        <w:spacing w:before="450" w:after="450" w:line="312" w:lineRule="auto"/>
      </w:pPr>
      <w:r>
        <w:rPr>
          <w:rFonts w:ascii="宋体" w:hAnsi="宋体" w:eastAsia="宋体" w:cs="宋体"/>
          <w:color w:val="000"/>
          <w:sz w:val="28"/>
          <w:szCs w:val="28"/>
        </w:rPr>
        <w:t xml:space="preserve">(二)强化教育引导作为铸造灵魂固本的重要武器。我们以学习教育为先导，按照政治性、警告性、持续性要求，发行学习教育实施方案和计划，统一安排党史学习教育、警告教育、英模教育，致力于巩固思想基础。着力抓住三个方面:一是抓住理论武装。针对重解实际问题、轻改思想根源、重传学习档案、轻系统掌握理论等思想趋势，重视高起点推动理论学习，收集整理习近平总书记重。</w:t>
      </w:r>
    </w:p>
    <w:p>
      <w:pPr>
        <w:ind w:left="0" w:right="0" w:firstLine="560"/>
        <w:spacing w:before="450" w:after="450" w:line="312" w:lineRule="auto"/>
      </w:pPr>
      <w:r>
        <w:rPr>
          <w:rFonts w:ascii="宋体" w:hAnsi="宋体" w:eastAsia="宋体" w:cs="宋体"/>
          <w:color w:val="000"/>
          <w:sz w:val="28"/>
          <w:szCs w:val="28"/>
        </w:rPr>
        <w:t xml:space="preserve">讲话论述、党纪党规、上级指示要求、英模事迹、典型案例等，编印学习手册发至政法干警;注重强化政治轮训，X月XX日至XX日分批次组织XXX名机关干部参加了读书轮训班;各单位利用中心组学习、支部党员大会、党小组等形式，组织集中领学、讨论辨析、交流心得体会，进一步浓厚了学习教育氛围。二是抓实党课辅导。邀请市委书记XXX同志围绕“恪守‘五实’要求，做新时代政法干部”为全体政法干警进行了党课教育，邀请市纪委书记、监委主任XXX同志进行了廉政教育专题报告会，邀请市委党校XXX教授进行了党史专题辅导。在此基础上，政法各单位党委书记带头上讲台、讲党课，发挥了较好的示范引领作用。三是抓实配合活动。坚持理论灌输与实践活动相结合、正面引导与警示教育相结合，积极利用我市革命教育基地举行重温入党誓词、入警誓词仪式，组织党员干部观看警示教育片、实地参观廉政警示教育基地，举行先进典型事迹报告会和违纪干警公开处理大会，使全体政法干警思想受到触动、心灵得到净化，进一步增强了思想自觉和行动自觉。</w:t>
      </w:r>
    </w:p>
    <w:p>
      <w:pPr>
        <w:ind w:left="0" w:right="0" w:firstLine="560"/>
        <w:spacing w:before="450" w:after="450" w:line="312" w:lineRule="auto"/>
      </w:pPr>
      <w:r>
        <w:rPr>
          <w:rFonts w:ascii="宋体" w:hAnsi="宋体" w:eastAsia="宋体" w:cs="宋体"/>
          <w:color w:val="000"/>
          <w:sz w:val="28"/>
          <w:szCs w:val="28"/>
        </w:rPr>
        <w:t xml:space="preserve">(三)把查摆解决问题作为检验成效的重要标志。始终坚持问题导向，注重把查摆纠治问题贯穿教育整顿全过程，同步组织学习教育和问题查摆。重点抓了“四个步骤”：一是明确原则。教育整顿开展之初，我们就对各单位明确了防止“以工作问题代替思想问题、以基层问题代替机关问题、以部属问题代替领导问题”的“三个防止”原则，确保把问题查准查实。二是开门纳谏。从1月中旬开始，各单位普遍采取发放问卷、网络征集、座谈交流等形式，广泛征求基层干警和社会各界对政法队伍自身建设的各类意见建议300余条。三是广泛自查。结合学习教育环节组织党员干部开展大讨论、大辨析活动，围绕“教育整顿怎么看、对标对表差什么、下步打算有哪些”，谈认识、查不足、定措施，进一步从自身找准查纠整改的着力点。四是确立重点。在此基础上，我们专门召开会议，系统梳理征求的意见建议、自身查摆的突出问题、上级巡察指出的深层问题，确定了政治信念淡化、党性修养弱化、纪律观念不强、执法水平不高等8个方面需要解决的重点问题，研究细化了查纠整改环节的具体步骤和工作要求，明确了各单位党委、机关及基层干警应查找剖析的主要问题，为推动下一阶段的教育整顿工作树立了“靶子”。</w:t>
      </w:r>
    </w:p>
    <w:p>
      <w:pPr>
        <w:ind w:left="0" w:right="0" w:firstLine="560"/>
        <w:spacing w:before="450" w:after="450" w:line="312" w:lineRule="auto"/>
      </w:pPr>
      <w:r>
        <w:rPr>
          <w:rFonts w:ascii="宋体" w:hAnsi="宋体" w:eastAsia="宋体" w:cs="宋体"/>
          <w:color w:val="000"/>
          <w:sz w:val="28"/>
          <w:szCs w:val="28"/>
        </w:rPr>
        <w:t xml:space="preserve">(四)把严格过程控制作为促进落实的重要保证。教育整顿展开前，各级都成立了党委牵头统抓、分管领导主抓、具体人员专抓的领导体系，加强组织领导，压实工作责任，敢于较真碰硬，着力抓好“四严”：一是严格方案审定。对各单位的教育整顿方案逐一审查把关，对5个要素不全的方案全部打回重新“回炉”，确保了教育整顿工作的针对性和实效性。二是严格组织实施。市政法委先后3次例会分析形势、研究对策，指导各级建立完善点名登记、缺课补课、报告通报等制度，保证活动的每个环节、每项内容、每个指标都落实到位。各单位共对XX名无故缺席人员进行通报批评，组织XXX名落课人员进行补课，集中活动平均到位率达95%以上。三是严格标准程序。按照明确的26个控制点和30项规范要求，采取自上而下、并行展开的方式全面推进，3月下旬对各单位教育整顿开展情况组织了普遍检查，针对问题下发通报、督导抓好整改落实。四是严格领导带头。各级党委班子和领导干部按照市政法委提出的“五个带头”要求，坚持做到一线有辅导、学习有体会、笔记有批阅、剖析有深度、整改有承诺，带动了教育整顿活动落实。</w:t>
      </w:r>
    </w:p>
    <w:p>
      <w:pPr>
        <w:ind w:left="0" w:right="0" w:firstLine="560"/>
        <w:spacing w:before="450" w:after="450" w:line="312" w:lineRule="auto"/>
      </w:pPr>
      <w:r>
        <w:rPr>
          <w:rFonts w:ascii="宋体" w:hAnsi="宋体" w:eastAsia="宋体" w:cs="宋体"/>
          <w:color w:val="000"/>
          <w:sz w:val="28"/>
          <w:szCs w:val="28"/>
        </w:rPr>
        <w:t xml:space="preserve">&gt;二、教育整顿的初步成效及存在的主要问题</w:t>
      </w:r>
    </w:p>
    <w:p>
      <w:pPr>
        <w:ind w:left="0" w:right="0" w:firstLine="560"/>
        <w:spacing w:before="450" w:after="450" w:line="312" w:lineRule="auto"/>
      </w:pPr>
      <w:r>
        <w:rPr>
          <w:rFonts w:ascii="宋体" w:hAnsi="宋体" w:eastAsia="宋体" w:cs="宋体"/>
          <w:color w:val="000"/>
          <w:sz w:val="28"/>
          <w:szCs w:val="28"/>
        </w:rPr>
        <w:t xml:space="preserve">通过前一阶段的学习教育和问题查纠，普遍感到收获很大：一是政治信念更加坚定，坚持在学习武装中深化认识，在查摆剖析中清理思想，在廓清是非中树立信心，听党信党跟党走的政治意识得到有效强化。二是党性原则更加坚强。大家能够认真对标目标任务、对照典型英模事迹，开展好先期自查和党性分析，进一步凸现了党员意识，振奋了精神状态。三是依法行政更加自觉。通过深入领会习近平新时代法治思想，深入分析自身法治理论盲区、依法行政误区，进一步提升了运用法治思维和法治方式解决问题的意识和水平。四是品行操守更加端正，采取正反面教育相结合的办法，引导每名同志稳守思想红线，筑牢道德防线，把住交往界线，远离法律底线。虽然我们取得了一些阶段性成果，但也存在着一些不容回避的实际问题：一是理论武装还有差距。尽管集中学习教育用了很大力气，但受时间和进度的影响，大家在学习理解、融会贯通的效果上还参差不齐，以干代学、急用现学的问题还有所表现。二是党性砺练还有差距。从前期问题查摆情况看，尽管广大党员干部查纠比较深入具体，但更多的还是停留在思想认识层面，与实际工作对接还不够紧密。三是成果转化还有差距。对照教育整顿目标要求和基层群众期望，在转化运用认识成果、经验成果推动政法队伍建设上还有一定差距，有些问题查的还不深，思想认识还比较浅，整治的力度还不够大，特别对一些群众反映突出、纠而复生的深层次问题还缺少行之有效的措施办法。</w:t>
      </w:r>
    </w:p>
    <w:p>
      <w:pPr>
        <w:ind w:left="0" w:right="0" w:firstLine="560"/>
        <w:spacing w:before="450" w:after="450" w:line="312" w:lineRule="auto"/>
      </w:pPr>
      <w:r>
        <w:rPr>
          <w:rFonts w:ascii="宋体" w:hAnsi="宋体" w:eastAsia="宋体" w:cs="宋体"/>
          <w:color w:val="000"/>
          <w:sz w:val="28"/>
          <w:szCs w:val="28"/>
        </w:rPr>
        <w:t xml:space="preserve">&gt;三、推进下步教育整顿工作的想法打算</w:t>
      </w:r>
    </w:p>
    <w:p>
      <w:pPr>
        <w:ind w:left="0" w:right="0" w:firstLine="560"/>
        <w:spacing w:before="450" w:after="450" w:line="312" w:lineRule="auto"/>
      </w:pPr>
      <w:r>
        <w:rPr>
          <w:rFonts w:ascii="宋体" w:hAnsi="宋体" w:eastAsia="宋体" w:cs="宋体"/>
          <w:color w:val="000"/>
          <w:sz w:val="28"/>
          <w:szCs w:val="28"/>
        </w:rPr>
        <w:t xml:space="preserve">学习教育环节已经接近尾声，下步就要转入查纠整改环节，我们将以这次专题汇报为契机，认真贯彻落实上级指示要求，持续抓好学习教育成果巩固转化、重点抓好查纠整改落地落实，坚持问题导向、民意导向、目标导向，综合运用自查自纠、组织查处、专项整治等手段，推动查纠整改取得实实在在的效果。着力抓好“四项工作”：一是推进学习教育常态化。针对集中学习教育结束后容易出现的“喘口气”、“歇歇脚”等懈怠心理，按照上级指示精神，引导各单位准确把握思想改造的基础性、长期性、艰巨性要求，进一步统一思想认识、强化组织领导，通过中心组学习、“三会一课”等方式，不间断抓好党的创新理论学习;常态开展党课教育、党史学习教育、警示教育和英模教育，结合纪念建党100周年开展好形式多样、内容丰富的实践活动，切实打牢忠诚纯洁可靠本色的思想根基。二是推进查纠问题具体化。深入开展政策宣讲，层层搞好谈心谈话，引导各级干警放下思想包袱，以刀口向内的勇气抓好自我检视，开好民主生活会和组织生活会，综合运用自我查纠、组织约谈、以案示警、线索收集等多种手段，使全体干警受触动、受警醒，主动向组织讲真话、报实情，推动问题查摆走深走实。三是推进整改整治实效化。指导各单位对集中学习教育查摆出的具体问题以及5个方面专项整治内容，制定具体整改方案措施，明确时间表、路线图和责任人，既要解决表象问题，也要解决根源矛盾;既要解决新生问题，也要解决固疾顽症，采取领导督办、“挂账销账”等方式抓好整改，真正把查摆剖析的“上篇文章”与整改落实的“下篇文章”统一起来。四是推进整顿落实规范化。及时跟进上级指示要求，跟踪各单位教育整顿落实动态，定期收集整顿工作开展情况，编印下发《动态信息》，推广各单位经验成果，接受基层群众和上级监督。结合蹲点调研等时机，对各单位教育整顿情况进行检查抽查，对组织不力、落实不到位的，责令返工补课、“回炉”整改，坚决防止“打折扣”和“走过场”现象，确保教育整顿活动取得扎实成效。[_TAG_h2]　　司法行政队伍教育整顿工作总结</w:t>
      </w:r>
    </w:p>
    <w:p>
      <w:pPr>
        <w:ind w:left="0" w:right="0" w:firstLine="560"/>
        <w:spacing w:before="450" w:after="450" w:line="312" w:lineRule="auto"/>
      </w:pPr>
      <w:r>
        <w:rPr>
          <w:rFonts w:ascii="宋体" w:hAnsi="宋体" w:eastAsia="宋体" w:cs="宋体"/>
          <w:color w:val="000"/>
          <w:sz w:val="28"/>
          <w:szCs w:val="28"/>
        </w:rPr>
        <w:t xml:space="preserve">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gt;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整治成效：1.组织集中补报。</w:t>
      </w:r>
    </w:p>
    <w:p>
      <w:pPr>
        <w:ind w:left="0" w:right="0" w:firstLine="560"/>
        <w:spacing w:before="450" w:after="450" w:line="312" w:lineRule="auto"/>
      </w:pPr>
      <w:r>
        <w:rPr>
          <w:rFonts w:ascii="宋体" w:hAnsi="宋体" w:eastAsia="宋体" w:cs="宋体"/>
          <w:color w:val="000"/>
          <w:sz w:val="28"/>
          <w:szCs w:val="28"/>
        </w:rPr>
        <w:t xml:space="preserve">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gt;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2.接受社会监督。</w:t>
      </w:r>
    </w:p>
    <w:p>
      <w:pPr>
        <w:ind w:left="0" w:right="0" w:firstLine="560"/>
        <w:spacing w:before="450" w:after="450" w:line="312" w:lineRule="auto"/>
      </w:pPr>
      <w:r>
        <w:rPr>
          <w:rFonts w:ascii="宋体" w:hAnsi="宋体" w:eastAsia="宋体" w:cs="宋体"/>
          <w:color w:val="000"/>
          <w:sz w:val="28"/>
          <w:szCs w:val="28"/>
        </w:rPr>
        <w:t xml:space="preserve">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承诺书留存政治部备查。</w:t>
      </w:r>
    </w:p>
    <w:p>
      <w:pPr>
        <w:ind w:left="0" w:right="0" w:firstLine="560"/>
        <w:spacing w:before="450" w:after="450" w:line="312" w:lineRule="auto"/>
      </w:pPr>
      <w:r>
        <w:rPr>
          <w:rFonts w:ascii="宋体" w:hAnsi="宋体" w:eastAsia="宋体" w:cs="宋体"/>
          <w:color w:val="000"/>
          <w:sz w:val="28"/>
          <w:szCs w:val="28"/>
        </w:rPr>
        <w:t xml:space="preserve">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&gt;三、司法人员离职后违规担任律师情况存在问题：经自查发现，存在离职检察人员担任律师，代理我院办理的案件的情况，目前已将排查出的情况及时向司法局通报。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下一步，我们将以更强的担当、更高的标准、更实的作风，扎实做好试点各项工作，努力向党和人民交上一份满意“答卷”。[_TAG_h2]　　司法行政队伍教育整顿工作总结</w:t>
      </w:r>
    </w:p>
    <w:p>
      <w:pPr>
        <w:ind w:left="0" w:right="0" w:firstLine="560"/>
        <w:spacing w:before="450" w:after="450" w:line="312" w:lineRule="auto"/>
      </w:pPr>
      <w:r>
        <w:rPr>
          <w:rFonts w:ascii="宋体" w:hAnsi="宋体" w:eastAsia="宋体" w:cs="宋体"/>
          <w:color w:val="000"/>
          <w:sz w:val="28"/>
          <w:szCs w:val="28"/>
        </w:rPr>
        <w:t xml:space="preserve">政法队伍教育整顿以来，按照省、市、县委安排部署，清水县司法行政系统牢牢把握队伍教育整顿要求，迅速行动、主动作为，做到了早谋划、早部署、早落实，有序开展系列学习教育活动，为队伍教育整顿打下了坚实基础。</w:t>
      </w:r>
    </w:p>
    <w:p>
      <w:pPr>
        <w:ind w:left="0" w:right="0" w:firstLine="560"/>
        <w:spacing w:before="450" w:after="450" w:line="312" w:lineRule="auto"/>
      </w:pPr>
      <w:r>
        <w:rPr>
          <w:rFonts w:ascii="宋体" w:hAnsi="宋体" w:eastAsia="宋体" w:cs="宋体"/>
          <w:color w:val="000"/>
          <w:sz w:val="28"/>
          <w:szCs w:val="28"/>
        </w:rPr>
        <w:t xml:space="preserve">一、会议部署，迅速启动。召开全县司法行政系统队伍教育整顿动员部署会议。深入学习贯彻习近平总书记重要指示精神，认真贯彻落实中央和省市县政法队伍教育整顿会议精神和全国、全省、全市司法行政队伍教育整顿会议精神，全面安排部署全县司法行政队伍教育整顿，统一思想，全员动员，迅速启动教育整顿，扎实推动各项任务落实，确保取得预期效果。</w:t>
      </w:r>
    </w:p>
    <w:p>
      <w:pPr>
        <w:ind w:left="0" w:right="0" w:firstLine="560"/>
        <w:spacing w:before="450" w:after="450" w:line="312" w:lineRule="auto"/>
      </w:pPr>
      <w:r>
        <w:rPr>
          <w:rFonts w:ascii="宋体" w:hAnsi="宋体" w:eastAsia="宋体" w:cs="宋体"/>
          <w:color w:val="000"/>
          <w:sz w:val="28"/>
          <w:szCs w:val="28"/>
        </w:rPr>
        <w:t xml:space="preserve">二、党组书记，党课辅导。县司法局党组书记、局长王泽民以学习贯彻习近平法治思想为线，以《常怀敬畏之心练就金刚之身》为主题开展党课辅导，从准确把握新形势、正视存在问题、反思问题原因、时刻警钟长鸣四个方面为全县司法行政系统干部上了一堂提高政治站位、淬炼党性修养的生动党课。</w:t>
      </w:r>
    </w:p>
    <w:p>
      <w:pPr>
        <w:ind w:left="0" w:right="0" w:firstLine="560"/>
        <w:spacing w:before="450" w:after="450" w:line="312" w:lineRule="auto"/>
      </w:pPr>
      <w:r>
        <w:rPr>
          <w:rFonts w:ascii="宋体" w:hAnsi="宋体" w:eastAsia="宋体" w:cs="宋体"/>
          <w:color w:val="000"/>
          <w:sz w:val="28"/>
          <w:szCs w:val="28"/>
        </w:rPr>
        <w:t xml:space="preserve">三、理论测试，以考促学。紧紧围绕司法行政队伍教育整顿相关要求，先后开展2次理论知识测试，依据全县政法队伍教育整顿有关学习资料精心编写试题，内容丰富、知识面广，帮助全系统干部更好地学习掌握政治理论及相关知识的基本精神、基本内容、基本要求，强化政治思想引领，进一步加强全县司法行政队伍理论武装，坚定政治信念和前进方向、提升政治素养和履职能力。</w:t>
      </w:r>
    </w:p>
    <w:p>
      <w:pPr>
        <w:ind w:left="0" w:right="0" w:firstLine="560"/>
        <w:spacing w:before="450" w:after="450" w:line="312" w:lineRule="auto"/>
      </w:pPr>
      <w:r>
        <w:rPr>
          <w:rFonts w:ascii="宋体" w:hAnsi="宋体" w:eastAsia="宋体" w:cs="宋体"/>
          <w:color w:val="000"/>
          <w:sz w:val="28"/>
          <w:szCs w:val="28"/>
        </w:rPr>
        <w:t xml:space="preserve">四、主题研讨，深化思想。围绕市委常委、县委书记刘天波同志、县委常委、政法委书记王怀珍同志和市委讲师团李清教授所做的党课辅导、专题报告开展交流研讨，交流发言有认识、有体会、有深度，既体现忠诚担当和学习教育效果，又结合工作谈了举措和打算。</w:t>
      </w:r>
    </w:p>
    <w:p>
      <w:pPr>
        <w:ind w:left="0" w:right="0" w:firstLine="560"/>
        <w:spacing w:before="450" w:after="450" w:line="312" w:lineRule="auto"/>
      </w:pPr>
      <w:r>
        <w:rPr>
          <w:rFonts w:ascii="宋体" w:hAnsi="宋体" w:eastAsia="宋体" w:cs="宋体"/>
          <w:color w:val="000"/>
          <w:sz w:val="28"/>
          <w:szCs w:val="28"/>
        </w:rPr>
        <w:t xml:space="preserve">五、政治轮训，学思践悟。邀请中共清水县委党校讲师作以《习近平新时代中国特色社会主义思想是党和国家必须长期坚持的指导思想》为题开展专题讲座，进一步提高政治教育的实际效果，增强司法行政干部的政治自觉、筑牢忠诚根基，对于全县司法行政系统干部进一步坚定理想信念，筑牢忠诚忠诚起到了积极的促进作用。</w:t>
      </w:r>
    </w:p>
    <w:p>
      <w:pPr>
        <w:ind w:left="0" w:right="0" w:firstLine="560"/>
        <w:spacing w:before="450" w:after="450" w:line="312" w:lineRule="auto"/>
      </w:pPr>
      <w:r>
        <w:rPr>
          <w:rFonts w:ascii="宋体" w:hAnsi="宋体" w:eastAsia="宋体" w:cs="宋体"/>
          <w:color w:val="000"/>
          <w:sz w:val="28"/>
          <w:szCs w:val="28"/>
        </w:rPr>
        <w:t xml:space="preserve">六、开门纳谏，广听民意。召开全县司法行政系统队伍教育整顿座谈会。邀请县委政法委、法院、检察院、公安局的分管领导、人大代表、政协委员、公证员、律师和群众代表，讨论《全县司法行政系统队伍教育整顿实施方案》，积极向参会领导和各位代表征求意见建议，进一步完善《司法行政系统队伍教育整顿实施方案》，确保司法行政系统教育整顿有效开展。</w:t>
      </w:r>
    </w:p>
    <w:p>
      <w:pPr>
        <w:ind w:left="0" w:right="0" w:firstLine="560"/>
        <w:spacing w:before="450" w:after="450" w:line="312" w:lineRule="auto"/>
      </w:pPr>
      <w:r>
        <w:rPr>
          <w:rFonts w:ascii="宋体" w:hAnsi="宋体" w:eastAsia="宋体" w:cs="宋体"/>
          <w:color w:val="000"/>
          <w:sz w:val="28"/>
          <w:szCs w:val="28"/>
        </w:rPr>
        <w:t xml:space="preserve">七、主题演讲，激励斗志。举办“筑牢政治忠诚践行司法为民”主题演讲比赛。各位参赛选手以演讲形式展现对教育整顿的认识、学习环节的收获，抒发自己爱岗敬业、无私奉献、为民服务等方面的感受和体会。激励鞭策全县司法行政系统干部不断激发工作热情，把忠诚注入灵魂、融入血脉，自觉把个人的理想抱负与司法行政工作紧密相连。</w:t>
      </w:r>
    </w:p>
    <w:p>
      <w:pPr>
        <w:ind w:left="0" w:right="0" w:firstLine="560"/>
        <w:spacing w:before="450" w:after="450" w:line="312" w:lineRule="auto"/>
      </w:pPr>
      <w:r>
        <w:rPr>
          <w:rFonts w:ascii="宋体" w:hAnsi="宋体" w:eastAsia="宋体" w:cs="宋体"/>
          <w:color w:val="000"/>
          <w:sz w:val="28"/>
          <w:szCs w:val="28"/>
        </w:rPr>
        <w:t xml:space="preserve">八、重温历史，不忘初心。组织司法行政系统干部参观清水县抗日救亡纪念馆，重温入党初心。通过观看历史文物和历史照片，认真聆听革命先烈们的感人事迹，全系统干部深刻感受了革命先辈们拼搏进取、超越自我的革命气节和民族精神，重温入党誓词，重忆入党初心，进一步强化自身党性修养。</w:t>
      </w:r>
    </w:p>
    <w:p>
      <w:pPr>
        <w:ind w:left="0" w:right="0" w:firstLine="560"/>
        <w:spacing w:before="450" w:after="450" w:line="312" w:lineRule="auto"/>
      </w:pPr>
      <w:r>
        <w:rPr>
          <w:rFonts w:ascii="宋体" w:hAnsi="宋体" w:eastAsia="宋体" w:cs="宋体"/>
          <w:color w:val="000"/>
          <w:sz w:val="28"/>
          <w:szCs w:val="28"/>
        </w:rPr>
        <w:t xml:space="preserve">九、帮办实事、为民解忧。开展“千名干警进网格访万家”办实事活动。围绕巩固脱贫攻坚成果助推乡村振兴，矛盾纠纷排摸化解、法律法规宣传等重点内容，开展“千名干警进网格访万家”活动要求，深入农户家中，了解群众所思所盼，为群众帮办一件实事，解决他们的实际困难。</w:t>
      </w:r>
    </w:p>
    <w:p>
      <w:pPr>
        <w:ind w:left="0" w:right="0" w:firstLine="560"/>
        <w:spacing w:before="450" w:after="450" w:line="312" w:lineRule="auto"/>
      </w:pPr>
      <w:r>
        <w:rPr>
          <w:rFonts w:ascii="宋体" w:hAnsi="宋体" w:eastAsia="宋体" w:cs="宋体"/>
          <w:color w:val="000"/>
          <w:sz w:val="28"/>
          <w:szCs w:val="28"/>
        </w:rPr>
        <w:t xml:space="preserve">十、学史明理，坚定信念。组织集中观看党史教育片，筑牢队伍教育整顿思想基础。结合党史教育活动，观看了《中国有了共产党》专题片，通过观影，同志们心灵再次受到洗礼。瞻仰先烈，大家收获的不仅是感动和震撼，更是一种气势磅礴的力量，进一步助推教育整顿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2025-05-07T07:04:24+08:00</dcterms:created>
  <dcterms:modified xsi:type="dcterms:W3CDTF">2025-05-07T07:04:24+08:00</dcterms:modified>
</cp:coreProperties>
</file>

<file path=docProps/custom.xml><?xml version="1.0" encoding="utf-8"?>
<Properties xmlns="http://schemas.openxmlformats.org/officeDocument/2006/custom-properties" xmlns:vt="http://schemas.openxmlformats.org/officeDocument/2006/docPropsVTypes"/>
</file>